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903A7A" w14:textId="77777777" w:rsidR="00CD544B" w:rsidRPr="0021236F" w:rsidRDefault="00CD544B" w:rsidP="00CD544B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808080" w:themeColor="background1" w:themeShade="80"/>
        </w:rPr>
      </w:pPr>
      <w:r w:rsidRPr="0021236F">
        <w:rPr>
          <w:rFonts w:ascii="Times New Roman" w:hAnsi="Times New Roman" w:cs="Times New Roman"/>
          <w:b/>
          <w:bCs/>
          <w:color w:val="808080" w:themeColor="background1" w:themeShade="80"/>
        </w:rPr>
        <w:t>3. PREGÃO ELETRÔNICO</w:t>
      </w:r>
    </w:p>
    <w:p w14:paraId="78203D26" w14:textId="77777777" w:rsidR="00CD544B" w:rsidRPr="0021236F" w:rsidRDefault="00CD544B" w:rsidP="00CD544B">
      <w:pPr>
        <w:widowControl w:val="0"/>
        <w:spacing w:after="0" w:line="240" w:lineRule="auto"/>
        <w:rPr>
          <w:rFonts w:ascii="Times New Roman" w:hAnsi="Times New Roman" w:cs="Times New Roman"/>
          <w:color w:val="808080" w:themeColor="background1" w:themeShade="80"/>
        </w:rPr>
      </w:pPr>
      <w:r w:rsidRPr="0021236F">
        <w:rPr>
          <w:rFonts w:ascii="Times New Roman" w:hAnsi="Times New Roman" w:cs="Times New Roman"/>
          <w:b/>
          <w:bCs/>
          <w:color w:val="808080" w:themeColor="background1" w:themeShade="80"/>
        </w:rPr>
        <w:t>3.1 Pregão Eletrônico – Quadro</w:t>
      </w:r>
    </w:p>
    <w:p w14:paraId="07D6CB0D" w14:textId="77777777" w:rsidR="00CD544B" w:rsidRPr="0021236F" w:rsidRDefault="00CD544B" w:rsidP="00CD544B">
      <w:pPr>
        <w:widowControl w:val="0"/>
        <w:spacing w:after="0" w:line="240" w:lineRule="auto"/>
        <w:rPr>
          <w:rFonts w:ascii="Times New Roman" w:hAnsi="Times New Roman" w:cs="Times New Roman"/>
          <w:color w:val="808080" w:themeColor="background1" w:themeShade="80"/>
        </w:rPr>
      </w:pPr>
      <w:r w:rsidRPr="0021236F">
        <w:rPr>
          <w:rFonts w:ascii="Times New Roman" w:hAnsi="Times New Roman" w:cs="Times New Roman"/>
          <w:b/>
          <w:bCs/>
          <w:color w:val="808080" w:themeColor="background1" w:themeShade="80"/>
        </w:rPr>
        <w:t>3.2 Fases do Pregão Eletrônico</w:t>
      </w:r>
    </w:p>
    <w:p w14:paraId="56386918" w14:textId="77777777" w:rsidR="00CD544B" w:rsidRPr="0021236F" w:rsidRDefault="00CD544B" w:rsidP="00CD544B">
      <w:pPr>
        <w:widowControl w:val="0"/>
        <w:spacing w:after="0" w:line="240" w:lineRule="auto"/>
        <w:rPr>
          <w:rFonts w:ascii="Times New Roman" w:hAnsi="Times New Roman" w:cs="Times New Roman"/>
          <w:color w:val="808080" w:themeColor="background1" w:themeShade="80"/>
        </w:rPr>
      </w:pPr>
      <w:r w:rsidRPr="0021236F">
        <w:rPr>
          <w:rFonts w:ascii="Times New Roman" w:hAnsi="Times New Roman" w:cs="Times New Roman"/>
          <w:color w:val="808080" w:themeColor="background1" w:themeShade="80"/>
        </w:rPr>
        <w:t>3.2.1 Fase interna</w:t>
      </w:r>
      <w:r w:rsidRPr="0021236F">
        <w:rPr>
          <w:rFonts w:ascii="Times New Roman" w:hAnsi="Times New Roman" w:cs="Times New Roman"/>
          <w:color w:val="808080" w:themeColor="background1" w:themeShade="80"/>
        </w:rPr>
        <w:tab/>
      </w:r>
    </w:p>
    <w:tbl>
      <w:tblPr>
        <w:tblW w:w="992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254"/>
        <w:gridCol w:w="2978"/>
        <w:gridCol w:w="1701"/>
        <w:gridCol w:w="992"/>
      </w:tblGrid>
      <w:tr w:rsidR="00CD544B" w:rsidRPr="0021236F" w14:paraId="577A5797" w14:textId="77777777" w:rsidTr="001D31AC">
        <w:tc>
          <w:tcPr>
            <w:tcW w:w="42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24A079" w14:textId="77777777" w:rsidR="00CD544B" w:rsidRPr="009C1BD7" w:rsidRDefault="00CD544B" w:rsidP="00D024C8">
            <w:pPr>
              <w:pStyle w:val="Contedodatabela"/>
              <w:widowControl w:val="0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9C1BD7">
              <w:rPr>
                <w:rFonts w:ascii="Times New Roman" w:hAnsi="Times New Roman" w:cs="Times New Roman"/>
                <w:b/>
                <w:bCs/>
                <w:color w:val="808080" w:themeColor="background1" w:themeShade="80"/>
                <w:sz w:val="20"/>
                <w:szCs w:val="20"/>
              </w:rPr>
              <w:t>ATOS E DOCUMENTOS PARA INSTRUIR O PROCESSO</w:t>
            </w:r>
          </w:p>
          <w:p w14:paraId="112D2B3C" w14:textId="77777777" w:rsidR="00CD544B" w:rsidRPr="009C1BD7" w:rsidRDefault="00CD544B" w:rsidP="00D024C8">
            <w:pPr>
              <w:pStyle w:val="Contedodatabela"/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29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E05825" w14:textId="77777777" w:rsidR="00CD544B" w:rsidRPr="009C1BD7" w:rsidRDefault="00CD544B" w:rsidP="00D024C8">
            <w:pPr>
              <w:pStyle w:val="Contedodatabela"/>
              <w:widowControl w:val="0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9C1BD7">
              <w:rPr>
                <w:rFonts w:ascii="Times New Roman" w:hAnsi="Times New Roman" w:cs="Times New Roman"/>
                <w:b/>
                <w:bCs/>
                <w:color w:val="808080" w:themeColor="background1" w:themeShade="80"/>
                <w:sz w:val="20"/>
                <w:szCs w:val="20"/>
              </w:rPr>
              <w:t>OBSERVAÇÕES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5A23186" w14:textId="77777777" w:rsidR="00CD544B" w:rsidRDefault="00CD544B" w:rsidP="00D024C8">
            <w:pPr>
              <w:pStyle w:val="Contedodatabela"/>
              <w:widowControl w:val="0"/>
              <w:jc w:val="center"/>
              <w:rPr>
                <w:rFonts w:ascii="Times New Roman" w:hAnsi="Times New Roman" w:cs="Times New Roman"/>
                <w:b/>
                <w:color w:val="808080" w:themeColor="background1" w:themeShade="80"/>
                <w:sz w:val="20"/>
                <w:szCs w:val="20"/>
              </w:rPr>
            </w:pPr>
            <w:r w:rsidRPr="009C1BD7">
              <w:rPr>
                <w:rFonts w:ascii="Times New Roman" w:hAnsi="Times New Roman" w:cs="Times New Roman"/>
                <w:b/>
                <w:color w:val="808080" w:themeColor="background1" w:themeShade="80"/>
                <w:sz w:val="20"/>
                <w:szCs w:val="20"/>
              </w:rPr>
              <w:t>SIM/NÃO/</w:t>
            </w:r>
          </w:p>
          <w:p w14:paraId="0A52B05C" w14:textId="77777777" w:rsidR="00CD544B" w:rsidRPr="009C1BD7" w:rsidRDefault="00CD544B" w:rsidP="00D024C8">
            <w:pPr>
              <w:pStyle w:val="Contedodatabela"/>
              <w:widowControl w:val="0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9C1BD7">
              <w:rPr>
                <w:rFonts w:ascii="Times New Roman" w:hAnsi="Times New Roman" w:cs="Times New Roman"/>
                <w:b/>
                <w:color w:val="808080" w:themeColor="background1" w:themeShade="80"/>
                <w:sz w:val="20"/>
                <w:szCs w:val="20"/>
              </w:rPr>
              <w:t>PREJUDICADO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1446243" w14:textId="77777777" w:rsidR="00CD544B" w:rsidRPr="009C1BD7" w:rsidRDefault="00CD544B" w:rsidP="00D024C8">
            <w:pPr>
              <w:pStyle w:val="Contedodatabela"/>
              <w:widowControl w:val="0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9C1BD7">
              <w:rPr>
                <w:rFonts w:ascii="Times New Roman" w:hAnsi="Times New Roman" w:cs="Times New Roman"/>
                <w:b/>
                <w:color w:val="808080" w:themeColor="background1" w:themeShade="80"/>
                <w:sz w:val="20"/>
                <w:szCs w:val="20"/>
              </w:rPr>
              <w:t>FLS.</w:t>
            </w:r>
          </w:p>
        </w:tc>
      </w:tr>
      <w:tr w:rsidR="00CD544B" w:rsidRPr="0021236F" w14:paraId="19F7F4C7" w14:textId="77777777" w:rsidTr="001D31AC">
        <w:tc>
          <w:tcPr>
            <w:tcW w:w="42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7F1EFD" w14:textId="77777777" w:rsidR="00CD544B" w:rsidRPr="009C1BD7" w:rsidRDefault="00CD544B" w:rsidP="00D024C8">
            <w:pPr>
              <w:pStyle w:val="Contedodatabela"/>
              <w:widowControl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9C1BD7">
              <w:rPr>
                <w:rFonts w:ascii="Times New Roman" w:hAnsi="Times New Roman" w:cs="Times New Roman"/>
                <w:bCs/>
                <w:color w:val="808080" w:themeColor="background1" w:themeShade="80"/>
                <w:sz w:val="20"/>
                <w:szCs w:val="20"/>
              </w:rPr>
              <w:t xml:space="preserve">a) Instauração de </w:t>
            </w:r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processo administrativo devidamente autuado, protocolado e numerado </w:t>
            </w:r>
          </w:p>
        </w:tc>
        <w:tc>
          <w:tcPr>
            <w:tcW w:w="29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D48F4D" w14:textId="60C2E072" w:rsidR="00CD544B" w:rsidRPr="009C1BD7" w:rsidRDefault="00CD544B" w:rsidP="00D024C8">
            <w:pPr>
              <w:pStyle w:val="Contedodatabela"/>
              <w:widowControl w:val="0"/>
              <w:snapToGrid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art. 38, </w:t>
            </w:r>
            <w:r w:rsidRPr="009C1BD7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  <w:t>caput</w:t>
            </w:r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, da Lei </w:t>
            </w:r>
            <w:r w:rsidR="003E40DF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F</w:t>
            </w:r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ederal n</w:t>
            </w:r>
            <w:r w:rsidR="00FE5C50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.</w:t>
            </w:r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 8.666/</w:t>
            </w:r>
            <w:r w:rsidR="00D850AA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19</w:t>
            </w:r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93 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8A4A13" w14:textId="77777777" w:rsidR="00CD544B" w:rsidRPr="009C1BD7" w:rsidRDefault="00CD544B" w:rsidP="00D024C8">
            <w:pPr>
              <w:pStyle w:val="Contedodatabela"/>
              <w:widowControl w:val="0"/>
              <w:snapToGrid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489139" w14:textId="77777777" w:rsidR="00CD544B" w:rsidRPr="009C1BD7" w:rsidRDefault="00CD544B" w:rsidP="00D024C8">
            <w:pPr>
              <w:pStyle w:val="Contedodatabela"/>
              <w:widowControl w:val="0"/>
              <w:snapToGrid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</w:tr>
      <w:tr w:rsidR="00CD544B" w:rsidRPr="0021236F" w14:paraId="6141B95E" w14:textId="77777777" w:rsidTr="001D31AC">
        <w:trPr>
          <w:trHeight w:val="922"/>
        </w:trPr>
        <w:tc>
          <w:tcPr>
            <w:tcW w:w="42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762B31" w14:textId="0B7FAE4D" w:rsidR="00CD544B" w:rsidRPr="009C1BD7" w:rsidRDefault="00CD544B" w:rsidP="00D024C8">
            <w:pPr>
              <w:pStyle w:val="Contedodatabela"/>
              <w:widowControl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9C1BD7">
              <w:rPr>
                <w:rFonts w:ascii="Times New Roman" w:hAnsi="Times New Roman" w:cs="Times New Roman"/>
                <w:bCs/>
                <w:color w:val="808080" w:themeColor="background1" w:themeShade="80"/>
                <w:sz w:val="20"/>
                <w:szCs w:val="20"/>
              </w:rPr>
              <w:t>b) S</w:t>
            </w:r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olicitação/requisição do objeto, correspondente a bens e serviços comuns, em regra, elaborada pelo agente ou setor competente</w:t>
            </w:r>
          </w:p>
        </w:tc>
        <w:tc>
          <w:tcPr>
            <w:tcW w:w="29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863D9C8" w14:textId="1A566DDB" w:rsidR="00CD544B" w:rsidRPr="009C1BD7" w:rsidRDefault="00CD544B" w:rsidP="00D024C8">
            <w:pPr>
              <w:pStyle w:val="Contedodatabela"/>
              <w:widowControl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Acórdão</w:t>
            </w:r>
            <w:r w:rsidR="00FE5C50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s</w:t>
            </w:r>
            <w:r w:rsidR="00C03F94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 TCU n</w:t>
            </w:r>
            <w:r w:rsidR="00FE5C50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.</w:t>
            </w:r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 254/</w:t>
            </w:r>
            <w:proofErr w:type="spellStart"/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2004-</w:t>
            </w:r>
            <w:r w:rsidR="00A04C16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Segunda</w:t>
            </w:r>
            <w:proofErr w:type="spellEnd"/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 Câmara</w:t>
            </w:r>
          </w:p>
          <w:p w14:paraId="39A6A579" w14:textId="77777777" w:rsidR="00CD544B" w:rsidRPr="009C1BD7" w:rsidRDefault="00CD544B" w:rsidP="00D024C8">
            <w:pPr>
              <w:pStyle w:val="Contedodatabela"/>
              <w:widowControl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  <w:p w14:paraId="51EA439B" w14:textId="0BCD536D" w:rsidR="00CD544B" w:rsidRPr="009C1BD7" w:rsidRDefault="00CD544B" w:rsidP="001D31AC">
            <w:pPr>
              <w:pStyle w:val="Contedodatabela"/>
              <w:widowControl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Em caso de contratação de serviços sob regime de execução indireta, observar as regras da IN</w:t>
            </w:r>
            <w:r w:rsidR="00FE5C50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 n.</w:t>
            </w:r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 004/2018-SEAD, em especial as vedações contidas nos </w:t>
            </w:r>
            <w:proofErr w:type="spellStart"/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arts</w:t>
            </w:r>
            <w:proofErr w:type="spellEnd"/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. 4</w:t>
            </w:r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  <w:vertAlign w:val="superscript"/>
              </w:rPr>
              <w:t>o</w:t>
            </w:r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 e 8</w:t>
            </w:r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  <w:vertAlign w:val="superscript"/>
              </w:rPr>
              <w:t>o</w:t>
            </w:r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306F7F" w14:textId="77777777" w:rsidR="00CD544B" w:rsidRPr="009C1BD7" w:rsidRDefault="00CD544B" w:rsidP="00D024C8">
            <w:pPr>
              <w:pStyle w:val="Contedodatabela"/>
              <w:widowControl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4321AFB" w14:textId="77777777" w:rsidR="00CD544B" w:rsidRPr="009C1BD7" w:rsidRDefault="00CD544B" w:rsidP="00D024C8">
            <w:pPr>
              <w:pStyle w:val="Contedodatabela"/>
              <w:widowControl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</w:tr>
      <w:tr w:rsidR="00CD544B" w:rsidRPr="0021236F" w14:paraId="294F89CE" w14:textId="77777777" w:rsidTr="001D31AC">
        <w:tc>
          <w:tcPr>
            <w:tcW w:w="42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1712F1B" w14:textId="77777777" w:rsidR="00CD544B" w:rsidRPr="009C1BD7" w:rsidRDefault="00CD544B" w:rsidP="00D024C8">
            <w:pPr>
              <w:pStyle w:val="Contedodatabela"/>
              <w:widowControl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9C1BD7">
              <w:rPr>
                <w:rFonts w:ascii="Times New Roman" w:hAnsi="Times New Roman" w:cs="Times New Roman"/>
                <w:bCs/>
                <w:color w:val="808080" w:themeColor="background1" w:themeShade="80"/>
                <w:sz w:val="20"/>
                <w:szCs w:val="20"/>
              </w:rPr>
              <w:t>c) J</w:t>
            </w:r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ustificativa fundamentada dos quantitativos (bens/serviços) requisitados</w:t>
            </w:r>
          </w:p>
        </w:tc>
        <w:tc>
          <w:tcPr>
            <w:tcW w:w="29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E28DE1F" w14:textId="62C26752" w:rsidR="00CD544B" w:rsidRPr="009C1BD7" w:rsidRDefault="00C03F94" w:rsidP="00D024C8">
            <w:pPr>
              <w:pStyle w:val="Contedodatabela"/>
              <w:widowControl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art. 3º, inciso II, da Lei Federal n</w:t>
            </w:r>
            <w:r w:rsidR="00FE5C50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 10.520/2002</w:t>
            </w:r>
            <w:r w:rsidR="001F46B4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;</w:t>
            </w: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 </w:t>
            </w:r>
            <w:r w:rsidR="00CD544B"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art. 6º, inciso II</w:t>
            </w:r>
            <w:r w:rsidR="00952792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,</w:t>
            </w:r>
            <w:r w:rsidR="00CD544B"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 da Lei Estadual n</w:t>
            </w:r>
            <w:r w:rsidR="00FE5C50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.</w:t>
            </w:r>
            <w:r w:rsidR="00CD544B"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 6.474/</w:t>
            </w:r>
            <w:r w:rsidR="00CF5F26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20</w:t>
            </w:r>
            <w:r w:rsidR="00CD544B"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02</w:t>
            </w:r>
            <w:r w:rsidR="001F46B4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;</w:t>
            </w:r>
            <w:r w:rsidR="00DA4FA9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 e art. 3º, I, “a”, do Decreto Estadual n</w:t>
            </w:r>
            <w:r w:rsidR="00FE5C50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.</w:t>
            </w:r>
            <w:r w:rsidR="00DA4FA9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 534/20</w:t>
            </w:r>
            <w:r w:rsidR="00CF5F26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20</w:t>
            </w:r>
          </w:p>
          <w:p w14:paraId="60DE37C2" w14:textId="77777777" w:rsidR="00CD544B" w:rsidRPr="009C1BD7" w:rsidRDefault="00CD544B" w:rsidP="00D024C8">
            <w:pPr>
              <w:pStyle w:val="Contedodatabela"/>
              <w:widowControl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  <w:p w14:paraId="480DE7EA" w14:textId="77777777" w:rsidR="00CD544B" w:rsidRPr="009C1BD7" w:rsidRDefault="00CD544B" w:rsidP="00D024C8">
            <w:pPr>
              <w:pStyle w:val="Contedodatabela"/>
              <w:widowControl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proofErr w:type="spellStart"/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Ex</w:t>
            </w:r>
            <w:proofErr w:type="spellEnd"/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: demonstrativo de consumo dos exercícios anteriores, relatórios do almoxarifado e/ou outros dados objetivos que demonstrem o dimensionamento adequado da aquisição/contratação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86DF10" w14:textId="77777777" w:rsidR="00CD544B" w:rsidRPr="009C1BD7" w:rsidRDefault="00CD544B" w:rsidP="00D024C8">
            <w:pPr>
              <w:pStyle w:val="Contedodatabela"/>
              <w:widowControl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9284799" w14:textId="77777777" w:rsidR="00CD544B" w:rsidRPr="009C1BD7" w:rsidRDefault="00CD544B" w:rsidP="00D024C8">
            <w:pPr>
              <w:pStyle w:val="Contedodatabela"/>
              <w:widowControl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</w:tr>
      <w:tr w:rsidR="00CD544B" w:rsidRPr="0021236F" w14:paraId="53929887" w14:textId="77777777" w:rsidTr="001D31AC">
        <w:tc>
          <w:tcPr>
            <w:tcW w:w="42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6679C7" w14:textId="77777777" w:rsidR="00CD544B" w:rsidRPr="009C1BD7" w:rsidRDefault="00CD544B" w:rsidP="00D024C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9C1BD7">
              <w:rPr>
                <w:rFonts w:ascii="Times New Roman" w:hAnsi="Times New Roman" w:cs="Times New Roman"/>
                <w:bCs/>
                <w:color w:val="808080" w:themeColor="background1" w:themeShade="80"/>
                <w:sz w:val="20"/>
                <w:szCs w:val="20"/>
              </w:rPr>
              <w:t>d) Qu</w:t>
            </w:r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ando cabível, manifestação sobre práticas e/ou critérios de sustentabilidade economicamente viáveis adotados no procedimento licitatório </w:t>
            </w:r>
          </w:p>
        </w:tc>
        <w:tc>
          <w:tcPr>
            <w:tcW w:w="29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55AAE3E" w14:textId="1C809D3D" w:rsidR="00CD544B" w:rsidRPr="00952792" w:rsidRDefault="00C03F94" w:rsidP="00D024C8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>
              <w:rPr>
                <w:rStyle w:val="nfase"/>
                <w:rFonts w:ascii="Times New Roman" w:eastAsia="Times New Roman" w:hAnsi="Times New Roman" w:cs="Times New Roman"/>
                <w:i w:val="0"/>
                <w:iCs w:val="0"/>
                <w:color w:val="808080" w:themeColor="background1" w:themeShade="80"/>
                <w:sz w:val="20"/>
                <w:szCs w:val="20"/>
              </w:rPr>
              <w:t>a</w:t>
            </w:r>
            <w:r w:rsidR="00DA4FA9">
              <w:rPr>
                <w:rStyle w:val="nfase"/>
                <w:rFonts w:ascii="Times New Roman" w:eastAsia="Times New Roman" w:hAnsi="Times New Roman" w:cs="Times New Roman"/>
                <w:i w:val="0"/>
                <w:iCs w:val="0"/>
                <w:color w:val="808080" w:themeColor="background1" w:themeShade="80"/>
                <w:sz w:val="20"/>
                <w:szCs w:val="20"/>
              </w:rPr>
              <w:t>rt. 3º</w:t>
            </w:r>
            <w:r w:rsidR="000116D7">
              <w:rPr>
                <w:rStyle w:val="nfase"/>
                <w:rFonts w:ascii="Times New Roman" w:eastAsia="Times New Roman" w:hAnsi="Times New Roman" w:cs="Times New Roman"/>
                <w:i w:val="0"/>
                <w:iCs w:val="0"/>
                <w:color w:val="808080" w:themeColor="background1" w:themeShade="80"/>
                <w:sz w:val="20"/>
                <w:szCs w:val="20"/>
              </w:rPr>
              <w:t xml:space="preserve">, </w:t>
            </w:r>
            <w:r w:rsidR="000116D7">
              <w:rPr>
                <w:rStyle w:val="nfase"/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</w:rPr>
              <w:t>caput</w:t>
            </w:r>
            <w:r w:rsidR="000116D7">
              <w:rPr>
                <w:rStyle w:val="nfase"/>
                <w:rFonts w:ascii="Times New Roman" w:eastAsia="Times New Roman" w:hAnsi="Times New Roman" w:cs="Times New Roman"/>
                <w:i w:val="0"/>
                <w:iCs w:val="0"/>
                <w:color w:val="808080" w:themeColor="background1" w:themeShade="80"/>
                <w:sz w:val="20"/>
                <w:szCs w:val="20"/>
              </w:rPr>
              <w:t>,</w:t>
            </w:r>
            <w:r w:rsidR="00DA4FA9">
              <w:rPr>
                <w:rStyle w:val="nfase"/>
                <w:rFonts w:ascii="Times New Roman" w:eastAsia="Times New Roman" w:hAnsi="Times New Roman" w:cs="Times New Roman"/>
                <w:i w:val="0"/>
                <w:iCs w:val="0"/>
                <w:color w:val="808080" w:themeColor="background1" w:themeShade="80"/>
                <w:sz w:val="20"/>
                <w:szCs w:val="20"/>
              </w:rPr>
              <w:t xml:space="preserve"> da Lei Federal n</w:t>
            </w:r>
            <w:r w:rsidR="00FE5C50">
              <w:rPr>
                <w:rStyle w:val="nfase"/>
                <w:rFonts w:ascii="Times New Roman" w:eastAsia="Times New Roman" w:hAnsi="Times New Roman" w:cs="Times New Roman"/>
                <w:i w:val="0"/>
                <w:iCs w:val="0"/>
                <w:color w:val="808080" w:themeColor="background1" w:themeShade="80"/>
                <w:sz w:val="20"/>
                <w:szCs w:val="20"/>
              </w:rPr>
              <w:t>.</w:t>
            </w:r>
            <w:r w:rsidR="00DA4FA9">
              <w:rPr>
                <w:rStyle w:val="nfase"/>
                <w:rFonts w:ascii="Times New Roman" w:eastAsia="Times New Roman" w:hAnsi="Times New Roman" w:cs="Times New Roman"/>
                <w:i w:val="0"/>
                <w:iCs w:val="0"/>
                <w:color w:val="808080" w:themeColor="background1" w:themeShade="80"/>
                <w:sz w:val="20"/>
                <w:szCs w:val="20"/>
              </w:rPr>
              <w:t xml:space="preserve"> 8.666/</w:t>
            </w:r>
            <w:r w:rsidR="00CF5F26">
              <w:rPr>
                <w:rStyle w:val="nfase"/>
                <w:rFonts w:ascii="Times New Roman" w:eastAsia="Times New Roman" w:hAnsi="Times New Roman" w:cs="Times New Roman"/>
                <w:i w:val="0"/>
                <w:iCs w:val="0"/>
                <w:color w:val="808080" w:themeColor="background1" w:themeShade="80"/>
                <w:sz w:val="20"/>
                <w:szCs w:val="20"/>
              </w:rPr>
              <w:t>19</w:t>
            </w:r>
            <w:r w:rsidR="00DA4FA9">
              <w:rPr>
                <w:rStyle w:val="nfase"/>
                <w:rFonts w:ascii="Times New Roman" w:eastAsia="Times New Roman" w:hAnsi="Times New Roman" w:cs="Times New Roman"/>
                <w:i w:val="0"/>
                <w:iCs w:val="0"/>
                <w:color w:val="808080" w:themeColor="background1" w:themeShade="80"/>
                <w:sz w:val="20"/>
                <w:szCs w:val="20"/>
              </w:rPr>
              <w:t>93</w:t>
            </w:r>
            <w:r w:rsidR="001F46B4">
              <w:rPr>
                <w:rStyle w:val="nfase"/>
                <w:rFonts w:ascii="Times New Roman" w:eastAsia="Times New Roman" w:hAnsi="Times New Roman" w:cs="Times New Roman"/>
                <w:i w:val="0"/>
                <w:iCs w:val="0"/>
                <w:color w:val="808080" w:themeColor="background1" w:themeShade="80"/>
                <w:sz w:val="20"/>
                <w:szCs w:val="20"/>
              </w:rPr>
              <w:t>;</w:t>
            </w:r>
            <w:r w:rsidR="00DA4FA9">
              <w:rPr>
                <w:rStyle w:val="nfase"/>
                <w:rFonts w:ascii="Times New Roman" w:eastAsia="Times New Roman" w:hAnsi="Times New Roman" w:cs="Times New Roman"/>
                <w:i w:val="0"/>
                <w:iCs w:val="0"/>
                <w:color w:val="808080" w:themeColor="background1" w:themeShade="80"/>
                <w:sz w:val="20"/>
                <w:szCs w:val="20"/>
              </w:rPr>
              <w:t xml:space="preserve"> </w:t>
            </w:r>
            <w:r w:rsidR="00CD544B" w:rsidRPr="00952792">
              <w:rPr>
                <w:rStyle w:val="nfase"/>
                <w:rFonts w:ascii="Times New Roman" w:eastAsia="Times New Roman" w:hAnsi="Times New Roman" w:cs="Times New Roman"/>
                <w:i w:val="0"/>
                <w:iCs w:val="0"/>
                <w:color w:val="808080" w:themeColor="background1" w:themeShade="80"/>
                <w:sz w:val="20"/>
                <w:szCs w:val="20"/>
              </w:rPr>
              <w:t xml:space="preserve">Decreto </w:t>
            </w:r>
            <w:r w:rsidR="00952792">
              <w:rPr>
                <w:rStyle w:val="nfase"/>
                <w:rFonts w:ascii="Times New Roman" w:eastAsia="Times New Roman" w:hAnsi="Times New Roman" w:cs="Times New Roman"/>
                <w:i w:val="0"/>
                <w:iCs w:val="0"/>
                <w:color w:val="808080" w:themeColor="background1" w:themeShade="80"/>
                <w:sz w:val="20"/>
                <w:szCs w:val="20"/>
              </w:rPr>
              <w:t>E</w:t>
            </w:r>
            <w:r w:rsidR="00CD544B" w:rsidRPr="00952792">
              <w:rPr>
                <w:rStyle w:val="nfase"/>
                <w:rFonts w:ascii="Times New Roman" w:eastAsia="Times New Roman" w:hAnsi="Times New Roman" w:cs="Times New Roman"/>
                <w:i w:val="0"/>
                <w:iCs w:val="0"/>
                <w:color w:val="808080" w:themeColor="background1" w:themeShade="80"/>
                <w:sz w:val="20"/>
                <w:szCs w:val="20"/>
              </w:rPr>
              <w:t>stadual n</w:t>
            </w:r>
            <w:r w:rsidR="00FE5C50">
              <w:rPr>
                <w:rStyle w:val="nfase"/>
                <w:rFonts w:ascii="Times New Roman" w:eastAsia="Times New Roman" w:hAnsi="Times New Roman" w:cs="Times New Roman"/>
                <w:i w:val="0"/>
                <w:iCs w:val="0"/>
                <w:color w:val="808080" w:themeColor="background1" w:themeShade="80"/>
                <w:sz w:val="20"/>
                <w:szCs w:val="20"/>
              </w:rPr>
              <w:t>.</w:t>
            </w:r>
            <w:r w:rsidR="00CD544B" w:rsidRPr="00952792">
              <w:rPr>
                <w:rStyle w:val="nfase"/>
                <w:rFonts w:ascii="Times New Roman" w:eastAsia="Times New Roman" w:hAnsi="Times New Roman" w:cs="Times New Roman"/>
                <w:i w:val="0"/>
                <w:iCs w:val="0"/>
                <w:color w:val="808080" w:themeColor="background1" w:themeShade="80"/>
                <w:sz w:val="20"/>
                <w:szCs w:val="20"/>
              </w:rPr>
              <w:t xml:space="preserve"> 1.354/2015</w:t>
            </w:r>
            <w:r w:rsidR="001F46B4">
              <w:rPr>
                <w:rStyle w:val="nfase"/>
                <w:rFonts w:ascii="Times New Roman" w:eastAsia="Times New Roman" w:hAnsi="Times New Roman" w:cs="Times New Roman"/>
                <w:i w:val="0"/>
                <w:iCs w:val="0"/>
                <w:color w:val="808080" w:themeColor="background1" w:themeShade="80"/>
                <w:sz w:val="20"/>
                <w:szCs w:val="20"/>
              </w:rPr>
              <w:t>;</w:t>
            </w:r>
            <w:r w:rsidR="003E40DF">
              <w:rPr>
                <w:rStyle w:val="nfase"/>
                <w:rFonts w:ascii="Times New Roman" w:eastAsia="Times New Roman" w:hAnsi="Times New Roman" w:cs="Times New Roman"/>
                <w:i w:val="0"/>
                <w:iCs w:val="0"/>
                <w:color w:val="808080" w:themeColor="background1" w:themeShade="80"/>
                <w:sz w:val="20"/>
                <w:szCs w:val="20"/>
              </w:rPr>
              <w:t xml:space="preserve"> </w:t>
            </w:r>
            <w:r w:rsidR="00952792">
              <w:rPr>
                <w:rStyle w:val="nfase"/>
                <w:rFonts w:ascii="Times New Roman" w:eastAsia="Times New Roman" w:hAnsi="Times New Roman" w:cs="Times New Roman"/>
                <w:i w:val="0"/>
                <w:iCs w:val="0"/>
                <w:color w:val="808080" w:themeColor="background1" w:themeShade="80"/>
                <w:sz w:val="20"/>
                <w:szCs w:val="20"/>
              </w:rPr>
              <w:t>art. 2º</w:t>
            </w:r>
            <w:r w:rsidR="003E40DF">
              <w:rPr>
                <w:rStyle w:val="nfase"/>
                <w:rFonts w:ascii="Times New Roman" w:eastAsia="Times New Roman" w:hAnsi="Times New Roman" w:cs="Times New Roman"/>
                <w:i w:val="0"/>
                <w:iCs w:val="0"/>
                <w:color w:val="808080" w:themeColor="background1" w:themeShade="80"/>
                <w:sz w:val="20"/>
                <w:szCs w:val="20"/>
              </w:rPr>
              <w:t>, §1º,</w:t>
            </w:r>
            <w:r w:rsidR="00952792">
              <w:rPr>
                <w:rStyle w:val="nfase"/>
                <w:rFonts w:ascii="Times New Roman" w:eastAsia="Times New Roman" w:hAnsi="Times New Roman" w:cs="Times New Roman"/>
                <w:i w:val="0"/>
                <w:iCs w:val="0"/>
                <w:color w:val="808080" w:themeColor="background1" w:themeShade="80"/>
                <w:sz w:val="20"/>
                <w:szCs w:val="20"/>
              </w:rPr>
              <w:t xml:space="preserve"> do Decreto Estadual n</w:t>
            </w:r>
            <w:r w:rsidR="00FE5C50">
              <w:rPr>
                <w:rStyle w:val="nfase"/>
                <w:rFonts w:ascii="Times New Roman" w:eastAsia="Times New Roman" w:hAnsi="Times New Roman" w:cs="Times New Roman"/>
                <w:i w:val="0"/>
                <w:iCs w:val="0"/>
                <w:color w:val="808080" w:themeColor="background1" w:themeShade="80"/>
                <w:sz w:val="20"/>
                <w:szCs w:val="20"/>
              </w:rPr>
              <w:t>.</w:t>
            </w:r>
            <w:r w:rsidR="00952792">
              <w:rPr>
                <w:rStyle w:val="nfase"/>
                <w:rFonts w:ascii="Times New Roman" w:eastAsia="Times New Roman" w:hAnsi="Times New Roman" w:cs="Times New Roman"/>
                <w:i w:val="0"/>
                <w:iCs w:val="0"/>
                <w:color w:val="808080" w:themeColor="background1" w:themeShade="80"/>
                <w:sz w:val="20"/>
                <w:szCs w:val="20"/>
              </w:rPr>
              <w:t xml:space="preserve"> 534/2020</w:t>
            </w:r>
            <w:r w:rsidR="001F46B4">
              <w:rPr>
                <w:rStyle w:val="nfase"/>
                <w:rFonts w:ascii="Times New Roman" w:eastAsia="Times New Roman" w:hAnsi="Times New Roman" w:cs="Times New Roman"/>
                <w:i w:val="0"/>
                <w:iCs w:val="0"/>
                <w:color w:val="808080" w:themeColor="background1" w:themeShade="80"/>
                <w:sz w:val="20"/>
                <w:szCs w:val="20"/>
              </w:rPr>
              <w:t>;</w:t>
            </w:r>
            <w:r w:rsidR="00A04C16">
              <w:rPr>
                <w:rStyle w:val="nfase"/>
                <w:rFonts w:ascii="Times New Roman" w:eastAsia="Times New Roman" w:hAnsi="Times New Roman" w:cs="Times New Roman"/>
                <w:i w:val="0"/>
                <w:iCs w:val="0"/>
                <w:color w:val="808080" w:themeColor="background1" w:themeShade="80"/>
                <w:sz w:val="20"/>
                <w:szCs w:val="20"/>
              </w:rPr>
              <w:t xml:space="preserve"> e</w:t>
            </w:r>
            <w:r w:rsidR="00CD544B" w:rsidRPr="00952792">
              <w:rPr>
                <w:rStyle w:val="nfase"/>
                <w:rFonts w:ascii="Times New Roman" w:eastAsia="Times New Roman" w:hAnsi="Times New Roman" w:cs="Times New Roman"/>
                <w:i w:val="0"/>
                <w:iCs w:val="0"/>
                <w:color w:val="808080" w:themeColor="background1" w:themeShade="80"/>
                <w:sz w:val="20"/>
                <w:szCs w:val="20"/>
              </w:rPr>
              <w:t xml:space="preserve"> </w:t>
            </w:r>
            <w:r w:rsidR="00CD544B" w:rsidRPr="00952792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Acórdão</w:t>
            </w:r>
            <w:r w:rsidR="00A04C16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s</w:t>
            </w:r>
            <w:r w:rsidR="00CD544B" w:rsidRPr="00952792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 </w:t>
            </w:r>
            <w:r w:rsidR="00CD544B" w:rsidRPr="00952792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</w:rPr>
              <w:t>TCU n</w:t>
            </w:r>
            <w:r w:rsidR="00FE5C50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</w:rPr>
              <w:t>.</w:t>
            </w:r>
            <w:r w:rsidR="00CD544B" w:rsidRPr="00952792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 </w:t>
            </w:r>
            <w:r w:rsidR="00CD544B" w:rsidRPr="00952792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2.380/2012-</w:t>
            </w:r>
            <w:r w:rsidR="00A04C16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Segunda</w:t>
            </w:r>
            <w:r w:rsidR="00CD544B" w:rsidRPr="00952792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 Câmara</w:t>
            </w:r>
            <w:r w:rsidR="00A04C16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 e</w:t>
            </w:r>
            <w:r w:rsidR="00FE5C50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 </w:t>
            </w:r>
            <w:r w:rsidR="00A04C16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10.788/2016-Segunda Câmara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2DB708B" w14:textId="77777777" w:rsidR="00CD544B" w:rsidRPr="00952792" w:rsidRDefault="00CD544B" w:rsidP="00D024C8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7794D2E" w14:textId="77777777" w:rsidR="00CD544B" w:rsidRPr="009C1BD7" w:rsidRDefault="00CD544B" w:rsidP="00D024C8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</w:tr>
      <w:tr w:rsidR="001D31AC" w:rsidRPr="0021236F" w14:paraId="157B68AF" w14:textId="77777777" w:rsidTr="001D31AC">
        <w:tc>
          <w:tcPr>
            <w:tcW w:w="42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7626459" w14:textId="0B8DFDC5" w:rsidR="001D31AC" w:rsidRPr="001D31AC" w:rsidRDefault="001D31AC" w:rsidP="001D31A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808080" w:themeColor="background1" w:themeShade="80"/>
                <w:sz w:val="20"/>
                <w:szCs w:val="20"/>
              </w:rPr>
            </w:pPr>
            <w:r w:rsidRPr="001D31AC">
              <w:rPr>
                <w:rFonts w:ascii="Times New Roman" w:hAnsi="Times New Roman" w:cs="Times New Roman"/>
                <w:bCs/>
                <w:color w:val="808080" w:themeColor="background1" w:themeShade="80"/>
                <w:sz w:val="20"/>
                <w:szCs w:val="20"/>
              </w:rPr>
              <w:t>e) Elaboração do estudo técnico preliminar</w:t>
            </w:r>
            <w:r>
              <w:rPr>
                <w:rFonts w:ascii="Times New Roman" w:hAnsi="Times New Roman" w:cs="Times New Roman"/>
                <w:bCs/>
                <w:color w:val="808080" w:themeColor="background1" w:themeShade="80"/>
                <w:sz w:val="20"/>
                <w:szCs w:val="20"/>
              </w:rPr>
              <w:t>*</w:t>
            </w:r>
            <w:r w:rsidRPr="001D31AC">
              <w:rPr>
                <w:rFonts w:ascii="Times New Roman" w:hAnsi="Times New Roman" w:cs="Times New Roman"/>
                <w:bCs/>
                <w:color w:val="808080" w:themeColor="background1" w:themeShade="80"/>
                <w:sz w:val="20"/>
                <w:szCs w:val="20"/>
              </w:rPr>
              <w:t xml:space="preserve"> </w:t>
            </w:r>
          </w:p>
        </w:tc>
        <w:tc>
          <w:tcPr>
            <w:tcW w:w="29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4B09314" w14:textId="5F06461A" w:rsidR="001D31AC" w:rsidRPr="009C1BD7" w:rsidRDefault="001D31AC" w:rsidP="001D31A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arts</w:t>
            </w:r>
            <w:proofErr w:type="spellEnd"/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. 3º, inciso IV, 8º, inciso I, e 14, inciso I, do Decreto Estadual n. 534/2020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50763EC" w14:textId="77777777" w:rsidR="001D31AC" w:rsidRPr="009C1BD7" w:rsidRDefault="001D31AC" w:rsidP="001D31A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7911FBC" w14:textId="77777777" w:rsidR="001D31AC" w:rsidRPr="009C1BD7" w:rsidRDefault="001D31AC" w:rsidP="001D31A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</w:tr>
      <w:tr w:rsidR="001D31AC" w:rsidRPr="0021236F" w14:paraId="74713B45" w14:textId="77777777" w:rsidTr="001D31AC">
        <w:tc>
          <w:tcPr>
            <w:tcW w:w="42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9F26370" w14:textId="4CB7B067" w:rsidR="001D31AC" w:rsidRPr="001D31AC" w:rsidRDefault="001D31AC" w:rsidP="001D31A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808080" w:themeColor="background1" w:themeShade="80"/>
                <w:sz w:val="20"/>
                <w:szCs w:val="20"/>
              </w:rPr>
              <w:t>f</w:t>
            </w:r>
            <w:r w:rsidRPr="001D31AC">
              <w:rPr>
                <w:rFonts w:ascii="Times New Roman" w:hAnsi="Times New Roman" w:cs="Times New Roman"/>
                <w:bCs/>
                <w:color w:val="808080" w:themeColor="background1" w:themeShade="80"/>
                <w:sz w:val="20"/>
                <w:szCs w:val="20"/>
              </w:rPr>
              <w:t>) J</w:t>
            </w:r>
            <w:r w:rsidRPr="001D31AC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ustificativa da necessidade da contratação, pela autoridade competente </w:t>
            </w:r>
          </w:p>
        </w:tc>
        <w:tc>
          <w:tcPr>
            <w:tcW w:w="29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2DD84D9" w14:textId="02C7B9C0" w:rsidR="001D31AC" w:rsidRPr="009C1BD7" w:rsidRDefault="001D31AC" w:rsidP="001D31A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art. 3º, inciso I</w:t>
            </w: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,</w:t>
            </w:r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 da Lei </w:t>
            </w: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F</w:t>
            </w:r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ederal n</w:t>
            </w: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.</w:t>
            </w:r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 10.520/</w:t>
            </w: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20</w:t>
            </w:r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02</w:t>
            </w: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;</w:t>
            </w:r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arts</w:t>
            </w:r>
            <w:proofErr w:type="spellEnd"/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. 3º e 4º, inciso VII, da Lei Estadual n. 8.972/2020; e</w:t>
            </w:r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 art. 6º, inciso I</w:t>
            </w: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,</w:t>
            </w:r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 da Lei Estadual n</w:t>
            </w: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.</w:t>
            </w:r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 6.474/2002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73E4569" w14:textId="77777777" w:rsidR="001D31AC" w:rsidRPr="009C1BD7" w:rsidRDefault="001D31AC" w:rsidP="001D31A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AF9990D" w14:textId="77777777" w:rsidR="001D31AC" w:rsidRPr="009C1BD7" w:rsidRDefault="001D31AC" w:rsidP="001D31A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</w:tr>
      <w:tr w:rsidR="001D31AC" w:rsidRPr="0021236F" w14:paraId="4D0B8A12" w14:textId="77777777" w:rsidTr="001D31AC">
        <w:tc>
          <w:tcPr>
            <w:tcW w:w="42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6FBC512" w14:textId="785D38FB" w:rsidR="001D31AC" w:rsidRPr="009C1BD7" w:rsidRDefault="001D31AC" w:rsidP="001D31A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808080" w:themeColor="background1" w:themeShade="80"/>
                <w:sz w:val="20"/>
                <w:szCs w:val="20"/>
              </w:rPr>
              <w:t>g</w:t>
            </w:r>
            <w:r w:rsidRPr="009C1BD7">
              <w:rPr>
                <w:rFonts w:ascii="Times New Roman" w:hAnsi="Times New Roman" w:cs="Times New Roman"/>
                <w:bCs/>
                <w:color w:val="808080" w:themeColor="background1" w:themeShade="80"/>
                <w:sz w:val="20"/>
                <w:szCs w:val="20"/>
              </w:rPr>
              <w:t>) A</w:t>
            </w:r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utorização da autoridade competente para a abertura da licitação </w:t>
            </w:r>
          </w:p>
        </w:tc>
        <w:tc>
          <w:tcPr>
            <w:tcW w:w="29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3C418E1" w14:textId="5F595C35" w:rsidR="001D31AC" w:rsidRPr="009C1BD7" w:rsidRDefault="001D31AC" w:rsidP="001D31A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art. 38, </w:t>
            </w:r>
            <w:r w:rsidRPr="009C1BD7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  <w:t>caput</w:t>
            </w:r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, da Lei </w:t>
            </w: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F</w:t>
            </w:r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ederal n</w:t>
            </w: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.</w:t>
            </w:r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 8.666/</w:t>
            </w:r>
            <w:r w:rsidR="00D850AA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19</w:t>
            </w:r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93</w:t>
            </w: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; art. 5º, inciso I, da Lei Estadual n. 6.474/2002;</w:t>
            </w:r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 e art. </w:t>
            </w: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13, inciso II, do</w:t>
            </w:r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 Decreto </w:t>
            </w: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Estadual n. 534/2020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FB6BAB" w14:textId="77777777" w:rsidR="001D31AC" w:rsidRPr="009C1BD7" w:rsidRDefault="001D31AC" w:rsidP="001D31A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C5E69BE" w14:textId="77777777" w:rsidR="001D31AC" w:rsidRPr="009C1BD7" w:rsidRDefault="001D31AC" w:rsidP="001D31A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</w:tr>
      <w:tr w:rsidR="001D31AC" w:rsidRPr="0021236F" w14:paraId="7889699A" w14:textId="77777777" w:rsidTr="001D31AC">
        <w:tc>
          <w:tcPr>
            <w:tcW w:w="42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EBCABAE" w14:textId="29650C68" w:rsidR="001D31AC" w:rsidRPr="009C1BD7" w:rsidRDefault="001D31AC" w:rsidP="001D31A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808080" w:themeColor="background1" w:themeShade="80"/>
                <w:sz w:val="20"/>
                <w:szCs w:val="20"/>
              </w:rPr>
              <w:t>h</w:t>
            </w:r>
            <w:r w:rsidRPr="009C1BD7">
              <w:rPr>
                <w:rFonts w:ascii="Times New Roman" w:hAnsi="Times New Roman" w:cs="Times New Roman"/>
                <w:bCs/>
                <w:color w:val="808080" w:themeColor="background1" w:themeShade="80"/>
                <w:sz w:val="20"/>
                <w:szCs w:val="20"/>
              </w:rPr>
              <w:t>) E</w:t>
            </w:r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laboração do termo de referência </w:t>
            </w:r>
          </w:p>
        </w:tc>
        <w:tc>
          <w:tcPr>
            <w:tcW w:w="29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131591" w14:textId="1DB74CD8" w:rsidR="001D31AC" w:rsidRPr="009C1BD7" w:rsidRDefault="001D31AC" w:rsidP="001D31A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proofErr w:type="spellStart"/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art</w:t>
            </w: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s</w:t>
            </w:r>
            <w:proofErr w:type="spellEnd"/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. 6º, inciso IV</w:t>
            </w: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,</w:t>
            </w:r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 e </w:t>
            </w:r>
            <w:r w:rsidR="00D850AA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1</w:t>
            </w:r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7, inciso II</w:t>
            </w: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,</w:t>
            </w:r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 da Lei Estadual n</w:t>
            </w: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.</w:t>
            </w:r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 6.474/2002</w:t>
            </w: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; e </w:t>
            </w:r>
            <w:proofErr w:type="spellStart"/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art</w:t>
            </w: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s</w:t>
            </w:r>
            <w:proofErr w:type="spellEnd"/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3º, inciso IX, 8</w:t>
            </w:r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º, inciso I</w:t>
            </w: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I</w:t>
            </w:r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e 14, inciso I, </w:t>
            </w:r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do Decreto </w:t>
            </w: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Estadu</w:t>
            </w:r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al n</w:t>
            </w: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.</w:t>
            </w:r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534</w:t>
            </w:r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2020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22F2FF8" w14:textId="77777777" w:rsidR="001D31AC" w:rsidRPr="009C1BD7" w:rsidRDefault="001D31AC" w:rsidP="001D31A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7502433" w14:textId="77777777" w:rsidR="001D31AC" w:rsidRPr="009C1BD7" w:rsidRDefault="001D31AC" w:rsidP="001D31A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</w:tr>
      <w:tr w:rsidR="001D31AC" w:rsidRPr="0021236F" w14:paraId="0363F155" w14:textId="77777777" w:rsidTr="001D31AC">
        <w:tc>
          <w:tcPr>
            <w:tcW w:w="42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A5382C" w14:textId="00AE914C" w:rsidR="001D31AC" w:rsidRPr="009C1BD7" w:rsidRDefault="001D31AC" w:rsidP="001D31A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808080" w:themeColor="background1" w:themeShade="80"/>
                <w:sz w:val="20"/>
                <w:szCs w:val="20"/>
              </w:rPr>
              <w:t>i</w:t>
            </w:r>
            <w:r w:rsidRPr="009C1BD7">
              <w:rPr>
                <w:rFonts w:ascii="Times New Roman" w:hAnsi="Times New Roman" w:cs="Times New Roman"/>
                <w:bCs/>
                <w:color w:val="808080" w:themeColor="background1" w:themeShade="80"/>
                <w:sz w:val="20"/>
                <w:szCs w:val="20"/>
              </w:rPr>
              <w:t>) A</w:t>
            </w:r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provação motivada do </w:t>
            </w: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estudo técnico </w:t>
            </w: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lastRenderedPageBreak/>
              <w:t xml:space="preserve">preliminar, quando necessário, e do </w:t>
            </w:r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termo de referência pela autoridade competente </w:t>
            </w: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ou por quem </w:t>
            </w:r>
            <w:proofErr w:type="spellStart"/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esta</w:t>
            </w:r>
            <w:proofErr w:type="spellEnd"/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 delegar</w:t>
            </w:r>
          </w:p>
        </w:tc>
        <w:tc>
          <w:tcPr>
            <w:tcW w:w="29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F68DA4F" w14:textId="755987B4" w:rsidR="001D31AC" w:rsidRPr="009C1BD7" w:rsidRDefault="001D31AC" w:rsidP="001D31A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lastRenderedPageBreak/>
              <w:t xml:space="preserve">art. </w:t>
            </w: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14</w:t>
            </w:r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, II, do Decreto </w:t>
            </w: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Estadual </w:t>
            </w:r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.</w:t>
            </w:r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lastRenderedPageBreak/>
              <w:t>534/2020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48BD8E0" w14:textId="77777777" w:rsidR="001D31AC" w:rsidRPr="009C1BD7" w:rsidRDefault="001D31AC" w:rsidP="001D31A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40BCA7C" w14:textId="77777777" w:rsidR="001D31AC" w:rsidRPr="009C1BD7" w:rsidRDefault="001D31AC" w:rsidP="001D31A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</w:tr>
      <w:tr w:rsidR="001D31AC" w:rsidRPr="0021236F" w14:paraId="36032476" w14:textId="77777777" w:rsidTr="001D31AC">
        <w:tc>
          <w:tcPr>
            <w:tcW w:w="425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DE140C2" w14:textId="3851C43B" w:rsidR="001D31AC" w:rsidRPr="009C1BD7" w:rsidRDefault="001D31AC" w:rsidP="001D31A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808080" w:themeColor="background1" w:themeShade="80"/>
                <w:sz w:val="20"/>
                <w:szCs w:val="20"/>
              </w:rPr>
              <w:t>j</w:t>
            </w:r>
            <w:r w:rsidRPr="009C1BD7">
              <w:rPr>
                <w:rFonts w:ascii="Times New Roman" w:hAnsi="Times New Roman" w:cs="Times New Roman"/>
                <w:bCs/>
                <w:color w:val="808080" w:themeColor="background1" w:themeShade="80"/>
                <w:sz w:val="20"/>
                <w:szCs w:val="20"/>
              </w:rPr>
              <w:t>) P</w:t>
            </w:r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esquisa de preços praticados pelo mercado do ramo do objeto da licitação</w:t>
            </w:r>
          </w:p>
          <w:p w14:paraId="457E4FD5" w14:textId="77777777" w:rsidR="001D31AC" w:rsidRPr="009C1BD7" w:rsidRDefault="001D31AC" w:rsidP="001D31A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  <w:p w14:paraId="19C973E0" w14:textId="77777777" w:rsidR="001D31AC" w:rsidRPr="009C1BD7" w:rsidRDefault="001D31AC" w:rsidP="001D31AC">
            <w:pPr>
              <w:pStyle w:val="Contedodatabela"/>
              <w:widowControl w:val="0"/>
              <w:snapToGrid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06F1584" w14:textId="75E7C65E" w:rsidR="001D31AC" w:rsidRPr="009C1BD7" w:rsidRDefault="001D31AC" w:rsidP="001D31A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art. 3º, inciso III, da Lei </w:t>
            </w: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F</w:t>
            </w:r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ederal n</w:t>
            </w: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.</w:t>
            </w:r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 10.520/</w:t>
            </w: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20</w:t>
            </w:r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02</w:t>
            </w: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;</w:t>
            </w:r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arts</w:t>
            </w:r>
            <w:proofErr w:type="spellEnd"/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. 15, inciso III</w:t>
            </w: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,</w:t>
            </w:r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 e 43, inciso IV</w:t>
            </w:r>
            <w:r w:rsidR="00D850AA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,</w:t>
            </w:r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 da Lei </w:t>
            </w: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F</w:t>
            </w:r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ederal n</w:t>
            </w: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.</w:t>
            </w:r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 8.666/</w:t>
            </w:r>
            <w:r w:rsidR="00D850AA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19</w:t>
            </w:r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93; art. 6º, inciso V</w:t>
            </w: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,</w:t>
            </w:r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 e art. 17, inciso III</w:t>
            </w: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,</w:t>
            </w:r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 da Lei Estadual n</w:t>
            </w: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.</w:t>
            </w:r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 6.474/2002</w:t>
            </w: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; e art. 8º, inciso III, do Decreto Estadual n. 534/2020</w:t>
            </w:r>
          </w:p>
          <w:p w14:paraId="20994B30" w14:textId="77777777" w:rsidR="001D31AC" w:rsidRPr="009C1BD7" w:rsidRDefault="001D31AC" w:rsidP="001D31AC">
            <w:pPr>
              <w:pStyle w:val="Contedodatabela"/>
              <w:widowControl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  <w:p w14:paraId="1FBD3104" w14:textId="5E32E0FA" w:rsidR="001D31AC" w:rsidRPr="009C1BD7" w:rsidRDefault="001D31AC" w:rsidP="00994610">
            <w:pPr>
              <w:pStyle w:val="Contedodatabela"/>
              <w:widowControl w:val="0"/>
              <w:snapToGrid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Preço registrado no SIMAS, além de preço extraído de pesquisa mercadológica realizada em conformidade com a IN</w:t>
            </w: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 n.</w:t>
            </w:r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 002/2018-SEAD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80E3847" w14:textId="77777777" w:rsidR="001D31AC" w:rsidRPr="009C1BD7" w:rsidRDefault="001D31AC" w:rsidP="001D31A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491BCC2" w14:textId="77777777" w:rsidR="001D31AC" w:rsidRPr="009C1BD7" w:rsidRDefault="001D31AC" w:rsidP="001D31A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  <w:highlight w:val="yellow"/>
              </w:rPr>
            </w:pPr>
          </w:p>
        </w:tc>
      </w:tr>
      <w:tr w:rsidR="001D31AC" w:rsidRPr="0021236F" w14:paraId="21E551CA" w14:textId="77777777" w:rsidTr="001D31AC">
        <w:tc>
          <w:tcPr>
            <w:tcW w:w="4254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19A8F5F" w14:textId="702D2FDC" w:rsidR="001D31AC" w:rsidRPr="009C1BD7" w:rsidRDefault="001D31AC" w:rsidP="001D31A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Times New Roman" w:eastAsia="Droid Sans Fallback" w:hAnsi="Times New Roman" w:cs="Times New Roman"/>
                <w:bCs/>
                <w:color w:val="808080" w:themeColor="background1" w:themeShade="80"/>
                <w:sz w:val="20"/>
                <w:szCs w:val="20"/>
              </w:rPr>
              <w:t>k</w:t>
            </w:r>
            <w:r w:rsidRPr="009C1BD7">
              <w:rPr>
                <w:rFonts w:ascii="Times New Roman" w:eastAsia="Droid Sans Fallback" w:hAnsi="Times New Roman" w:cs="Times New Roman"/>
                <w:bCs/>
                <w:color w:val="808080" w:themeColor="background1" w:themeShade="80"/>
                <w:sz w:val="20"/>
                <w:szCs w:val="20"/>
              </w:rPr>
              <w:t>) P</w:t>
            </w:r>
            <w:r w:rsidRPr="009C1BD7">
              <w:rPr>
                <w:rFonts w:ascii="Times New Roman" w:eastAsia="Droid Sans Fallback" w:hAnsi="Times New Roman" w:cs="Times New Roman"/>
                <w:color w:val="808080" w:themeColor="background1" w:themeShade="80"/>
                <w:sz w:val="20"/>
                <w:szCs w:val="20"/>
              </w:rPr>
              <w:t>revisão de recursos orçamentários, com indicação das respectivas rubricas</w:t>
            </w:r>
          </w:p>
        </w:tc>
        <w:tc>
          <w:tcPr>
            <w:tcW w:w="2978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7AF473" w14:textId="564E3674" w:rsidR="001D31AC" w:rsidRPr="009C1BD7" w:rsidRDefault="001D31AC" w:rsidP="001D31AC">
            <w:pPr>
              <w:pStyle w:val="Contedodatabela"/>
              <w:widowControl w:val="0"/>
              <w:snapToGrid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a</w:t>
            </w:r>
            <w:r w:rsidRPr="00267A9B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rt. 8º, inciso IV, do Decreto Estadual n</w:t>
            </w: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.</w:t>
            </w:r>
            <w:r w:rsidRPr="00267A9B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 534/2020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5009773" w14:textId="77777777" w:rsidR="001D31AC" w:rsidRPr="009C1BD7" w:rsidRDefault="001D31AC" w:rsidP="001D31AC">
            <w:pPr>
              <w:pStyle w:val="Contedodatabela"/>
              <w:widowControl w:val="0"/>
              <w:snapToGrid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2BEEF0A" w14:textId="77777777" w:rsidR="001D31AC" w:rsidRPr="009C1BD7" w:rsidRDefault="001D31AC" w:rsidP="001D31AC">
            <w:pPr>
              <w:pStyle w:val="Contedodatabela"/>
              <w:widowControl w:val="0"/>
              <w:snapToGrid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  <w:highlight w:val="yellow"/>
              </w:rPr>
            </w:pPr>
          </w:p>
        </w:tc>
      </w:tr>
      <w:tr w:rsidR="001D31AC" w:rsidRPr="0021236F" w14:paraId="6CF7BFE3" w14:textId="77777777" w:rsidTr="001D31AC">
        <w:tc>
          <w:tcPr>
            <w:tcW w:w="42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7F6F4C" w14:textId="3A3AD872" w:rsidR="001D31AC" w:rsidRPr="009C1BD7" w:rsidRDefault="001D31AC" w:rsidP="001D31AC">
            <w:pPr>
              <w:widowControl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808080" w:themeColor="background1" w:themeShade="80"/>
                <w:sz w:val="20"/>
                <w:szCs w:val="20"/>
              </w:rPr>
              <w:t>l</w:t>
            </w:r>
            <w:r w:rsidRPr="009C1BD7">
              <w:rPr>
                <w:rFonts w:ascii="Times New Roman" w:hAnsi="Times New Roman" w:cs="Times New Roman"/>
                <w:bCs/>
                <w:color w:val="808080" w:themeColor="background1" w:themeShade="80"/>
                <w:sz w:val="20"/>
                <w:szCs w:val="20"/>
              </w:rPr>
              <w:t xml:space="preserve">) Análise quanto à possível exclusividade da licitação para </w:t>
            </w:r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microempresas, empresas de pequeno porte e sociedades cooperativas, em face do valor estimado do objeto </w:t>
            </w:r>
          </w:p>
          <w:p w14:paraId="34DDAA4D" w14:textId="77777777" w:rsidR="001D31AC" w:rsidRPr="009C1BD7" w:rsidRDefault="001D31AC" w:rsidP="001D31AC">
            <w:pPr>
              <w:widowControl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29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6DB10D5" w14:textId="614D34B3" w:rsidR="001D31AC" w:rsidRPr="009C1BD7" w:rsidRDefault="001D31AC" w:rsidP="001D31AC">
            <w:pPr>
              <w:widowControl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art. 48, inciso I, da L</w:t>
            </w: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ei </w:t>
            </w:r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omplementar </w:t>
            </w:r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ederal</w:t>
            </w:r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 n</w:t>
            </w: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.</w:t>
            </w:r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 123/</w:t>
            </w: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20</w:t>
            </w:r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06; art. 6º do Decreto </w:t>
            </w: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F</w:t>
            </w:r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ederal n</w:t>
            </w: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.</w:t>
            </w:r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 8.538/2015; e art. 9º da Lei </w:t>
            </w: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E</w:t>
            </w:r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stadual n</w:t>
            </w: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.</w:t>
            </w:r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 8.417/2016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219273" w14:textId="77777777" w:rsidR="001D31AC" w:rsidRPr="009C1BD7" w:rsidRDefault="001D31AC" w:rsidP="001D31AC">
            <w:pPr>
              <w:widowControl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BFBFBCD" w14:textId="77777777" w:rsidR="001D31AC" w:rsidRPr="009C1BD7" w:rsidRDefault="001D31AC" w:rsidP="001D31AC">
            <w:pPr>
              <w:widowControl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</w:tr>
      <w:tr w:rsidR="001D31AC" w:rsidRPr="0021236F" w14:paraId="770C6EEF" w14:textId="77777777" w:rsidTr="001D31AC">
        <w:tc>
          <w:tcPr>
            <w:tcW w:w="42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894E30" w14:textId="11CBB569" w:rsidR="001D31AC" w:rsidRPr="009C1BD7" w:rsidRDefault="001D31AC" w:rsidP="001D31A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808080" w:themeColor="background1" w:themeShade="80"/>
                <w:sz w:val="20"/>
                <w:szCs w:val="20"/>
              </w:rPr>
              <w:t>m</w:t>
            </w:r>
            <w:r w:rsidRPr="009C1BD7">
              <w:rPr>
                <w:rFonts w:ascii="Times New Roman" w:hAnsi="Times New Roman" w:cs="Times New Roman"/>
                <w:bCs/>
                <w:color w:val="808080" w:themeColor="background1" w:themeShade="80"/>
                <w:sz w:val="20"/>
                <w:szCs w:val="20"/>
              </w:rPr>
              <w:t>) D</w:t>
            </w:r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esignação do pregoeiro e equipe de apoio </w:t>
            </w:r>
          </w:p>
        </w:tc>
        <w:tc>
          <w:tcPr>
            <w:tcW w:w="29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98988D6" w14:textId="2B51C39B" w:rsidR="001D31AC" w:rsidRPr="009C1BD7" w:rsidRDefault="001D31AC" w:rsidP="001D31A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art. 3º, inciso IV</w:t>
            </w:r>
            <w:r w:rsidR="00570FC2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 e</w:t>
            </w:r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 §1º</w:t>
            </w: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,</w:t>
            </w:r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 da Lei </w:t>
            </w: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F</w:t>
            </w:r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ederal n</w:t>
            </w: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.</w:t>
            </w:r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 10.520/</w:t>
            </w: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20</w:t>
            </w:r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02; </w:t>
            </w:r>
            <w:proofErr w:type="spellStart"/>
            <w:r w:rsidRPr="009C1BD7">
              <w:rPr>
                <w:rFonts w:ascii="Times New Roman" w:eastAsia="Droid Sans Fallback" w:hAnsi="Times New Roman" w:cs="Times New Roman"/>
                <w:color w:val="808080" w:themeColor="background1" w:themeShade="80"/>
                <w:sz w:val="20"/>
                <w:szCs w:val="20"/>
              </w:rPr>
              <w:t>art</w:t>
            </w:r>
            <w:r>
              <w:rPr>
                <w:rFonts w:ascii="Times New Roman" w:eastAsia="Droid Sans Fallback" w:hAnsi="Times New Roman" w:cs="Times New Roman"/>
                <w:color w:val="808080" w:themeColor="background1" w:themeShade="80"/>
                <w:sz w:val="20"/>
                <w:szCs w:val="20"/>
              </w:rPr>
              <w:t>s</w:t>
            </w:r>
            <w:proofErr w:type="spellEnd"/>
            <w:r w:rsidRPr="009C1BD7">
              <w:rPr>
                <w:rFonts w:ascii="Times New Roman" w:eastAsia="Droid Sans Fallback" w:hAnsi="Times New Roman" w:cs="Times New Roman"/>
                <w:color w:val="808080" w:themeColor="background1" w:themeShade="80"/>
                <w:sz w:val="20"/>
                <w:szCs w:val="20"/>
              </w:rPr>
              <w:t>. 5º, inciso II</w:t>
            </w:r>
            <w:r>
              <w:rPr>
                <w:rFonts w:ascii="Times New Roman" w:eastAsia="Droid Sans Fallback" w:hAnsi="Times New Roman" w:cs="Times New Roman"/>
                <w:color w:val="808080" w:themeColor="background1" w:themeShade="80"/>
                <w:sz w:val="20"/>
                <w:szCs w:val="20"/>
              </w:rPr>
              <w:t>,</w:t>
            </w:r>
            <w:r w:rsidRPr="009C1BD7">
              <w:rPr>
                <w:rFonts w:ascii="Times New Roman" w:eastAsia="Droid Sans Fallback" w:hAnsi="Times New Roman" w:cs="Times New Roman"/>
                <w:color w:val="808080" w:themeColor="background1" w:themeShade="80"/>
                <w:sz w:val="20"/>
                <w:szCs w:val="20"/>
              </w:rPr>
              <w:t xml:space="preserve">  6º, inciso I</w:t>
            </w:r>
            <w:r>
              <w:rPr>
                <w:rFonts w:ascii="Times New Roman" w:eastAsia="Droid Sans Fallback" w:hAnsi="Times New Roman" w:cs="Times New Roman"/>
                <w:color w:val="808080" w:themeColor="background1" w:themeShade="80"/>
                <w:sz w:val="20"/>
                <w:szCs w:val="20"/>
              </w:rPr>
              <w:t>,</w:t>
            </w:r>
            <w:r w:rsidRPr="009C1BD7">
              <w:rPr>
                <w:rFonts w:ascii="Times New Roman" w:eastAsia="Droid Sans Fallback" w:hAnsi="Times New Roman" w:cs="Times New Roman"/>
                <w:color w:val="808080" w:themeColor="background1" w:themeShade="80"/>
                <w:sz w:val="20"/>
                <w:szCs w:val="20"/>
              </w:rPr>
              <w:t xml:space="preserve"> </w:t>
            </w:r>
            <w:r>
              <w:rPr>
                <w:rFonts w:ascii="Times New Roman" w:eastAsia="Droid Sans Fallback" w:hAnsi="Times New Roman" w:cs="Times New Roman"/>
                <w:color w:val="808080" w:themeColor="background1" w:themeShade="80"/>
                <w:sz w:val="20"/>
                <w:szCs w:val="20"/>
              </w:rPr>
              <w:t xml:space="preserve">7º e 8º </w:t>
            </w:r>
            <w:r w:rsidRPr="009C1BD7">
              <w:rPr>
                <w:rFonts w:ascii="Times New Roman" w:eastAsia="Droid Sans Fallback" w:hAnsi="Times New Roman" w:cs="Times New Roman"/>
                <w:color w:val="808080" w:themeColor="background1" w:themeShade="80"/>
                <w:sz w:val="20"/>
                <w:szCs w:val="20"/>
              </w:rPr>
              <w:t>da Lei Estadual n</w:t>
            </w:r>
            <w:r>
              <w:rPr>
                <w:rFonts w:ascii="Times New Roman" w:eastAsia="Droid Sans Fallback" w:hAnsi="Times New Roman" w:cs="Times New Roman"/>
                <w:color w:val="808080" w:themeColor="background1" w:themeShade="80"/>
                <w:sz w:val="20"/>
                <w:szCs w:val="20"/>
              </w:rPr>
              <w:t>.</w:t>
            </w:r>
            <w:r w:rsidRPr="009C1BD7">
              <w:rPr>
                <w:rFonts w:ascii="Times New Roman" w:eastAsia="Droid Sans Fallback" w:hAnsi="Times New Roman" w:cs="Times New Roman"/>
                <w:color w:val="808080" w:themeColor="background1" w:themeShade="80"/>
                <w:sz w:val="20"/>
                <w:szCs w:val="20"/>
              </w:rPr>
              <w:t xml:space="preserve"> 6.474/2002; e </w:t>
            </w:r>
            <w:proofErr w:type="spellStart"/>
            <w:r w:rsidRPr="009C1BD7">
              <w:rPr>
                <w:rFonts w:ascii="Times New Roman" w:eastAsia="Droid Sans Fallback" w:hAnsi="Times New Roman" w:cs="Times New Roman"/>
                <w:color w:val="808080" w:themeColor="background1" w:themeShade="80"/>
                <w:sz w:val="20"/>
                <w:szCs w:val="20"/>
              </w:rPr>
              <w:t>art</w:t>
            </w:r>
            <w:r>
              <w:rPr>
                <w:rFonts w:ascii="Times New Roman" w:eastAsia="Droid Sans Fallback" w:hAnsi="Times New Roman" w:cs="Times New Roman"/>
                <w:color w:val="808080" w:themeColor="background1" w:themeShade="80"/>
                <w:sz w:val="20"/>
                <w:szCs w:val="20"/>
              </w:rPr>
              <w:t>s</w:t>
            </w:r>
            <w:proofErr w:type="spellEnd"/>
            <w:r w:rsidRPr="009C1BD7">
              <w:rPr>
                <w:rFonts w:ascii="Times New Roman" w:eastAsia="Droid Sans Fallback" w:hAnsi="Times New Roman" w:cs="Times New Roman"/>
                <w:color w:val="808080" w:themeColor="background1" w:themeShade="80"/>
                <w:sz w:val="20"/>
                <w:szCs w:val="20"/>
              </w:rPr>
              <w:t xml:space="preserve">. </w:t>
            </w:r>
            <w:r>
              <w:rPr>
                <w:rFonts w:ascii="Times New Roman" w:eastAsia="Droid Sans Fallback" w:hAnsi="Times New Roman" w:cs="Times New Roman"/>
                <w:color w:val="808080" w:themeColor="background1" w:themeShade="80"/>
                <w:sz w:val="20"/>
                <w:szCs w:val="20"/>
              </w:rPr>
              <w:t xml:space="preserve">8º, inciso VI, </w:t>
            </w:r>
            <w:r w:rsidRPr="009C1BD7">
              <w:rPr>
                <w:rFonts w:ascii="Times New Roman" w:eastAsia="Droid Sans Fallback" w:hAnsi="Times New Roman" w:cs="Times New Roman"/>
                <w:color w:val="808080" w:themeColor="background1" w:themeShade="80"/>
                <w:sz w:val="20"/>
                <w:szCs w:val="20"/>
              </w:rPr>
              <w:t>1</w:t>
            </w:r>
            <w:r>
              <w:rPr>
                <w:rFonts w:ascii="Times New Roman" w:eastAsia="Droid Sans Fallback" w:hAnsi="Times New Roman" w:cs="Times New Roman"/>
                <w:color w:val="808080" w:themeColor="background1" w:themeShade="80"/>
                <w:sz w:val="20"/>
                <w:szCs w:val="20"/>
              </w:rPr>
              <w:t>3, inciso I, 14, inciso V</w:t>
            </w:r>
            <w:r w:rsidRPr="009C1BD7">
              <w:rPr>
                <w:rFonts w:ascii="Times New Roman" w:eastAsia="Droid Sans Fallback" w:hAnsi="Times New Roman" w:cs="Times New Roman"/>
                <w:color w:val="808080" w:themeColor="background1" w:themeShade="80"/>
                <w:sz w:val="20"/>
                <w:szCs w:val="20"/>
              </w:rPr>
              <w:t>,</w:t>
            </w:r>
            <w:r>
              <w:rPr>
                <w:rFonts w:ascii="Times New Roman" w:eastAsia="Droid Sans Fallback" w:hAnsi="Times New Roman" w:cs="Times New Roman"/>
                <w:color w:val="808080" w:themeColor="background1" w:themeShade="80"/>
                <w:sz w:val="20"/>
                <w:szCs w:val="20"/>
              </w:rPr>
              <w:t xml:space="preserve"> e 16</w:t>
            </w:r>
            <w:r w:rsidRPr="009C1BD7">
              <w:rPr>
                <w:rFonts w:ascii="Times New Roman" w:eastAsia="Droid Sans Fallback" w:hAnsi="Times New Roman" w:cs="Times New Roman"/>
                <w:color w:val="808080" w:themeColor="background1" w:themeShade="80"/>
                <w:sz w:val="20"/>
                <w:szCs w:val="20"/>
              </w:rPr>
              <w:t xml:space="preserve"> do Decreto </w:t>
            </w:r>
            <w:r>
              <w:rPr>
                <w:rFonts w:ascii="Times New Roman" w:eastAsia="Droid Sans Fallback" w:hAnsi="Times New Roman" w:cs="Times New Roman"/>
                <w:color w:val="808080" w:themeColor="background1" w:themeShade="80"/>
                <w:sz w:val="20"/>
                <w:szCs w:val="20"/>
              </w:rPr>
              <w:t>E</w:t>
            </w:r>
            <w:r w:rsidRPr="009C1BD7">
              <w:rPr>
                <w:rFonts w:ascii="Times New Roman" w:eastAsia="Droid Sans Fallback" w:hAnsi="Times New Roman" w:cs="Times New Roman"/>
                <w:color w:val="808080" w:themeColor="background1" w:themeShade="80"/>
                <w:sz w:val="20"/>
                <w:szCs w:val="20"/>
              </w:rPr>
              <w:t>stadual n</w:t>
            </w:r>
            <w:r>
              <w:rPr>
                <w:rFonts w:ascii="Times New Roman" w:eastAsia="Droid Sans Fallback" w:hAnsi="Times New Roman" w:cs="Times New Roman"/>
                <w:color w:val="808080" w:themeColor="background1" w:themeShade="80"/>
                <w:sz w:val="20"/>
                <w:szCs w:val="20"/>
              </w:rPr>
              <w:t>.</w:t>
            </w:r>
            <w:r w:rsidRPr="009C1BD7">
              <w:rPr>
                <w:rFonts w:ascii="Times New Roman" w:eastAsia="Droid Sans Fallback" w:hAnsi="Times New Roman" w:cs="Times New Roman"/>
                <w:color w:val="808080" w:themeColor="background1" w:themeShade="80"/>
                <w:sz w:val="20"/>
                <w:szCs w:val="20"/>
              </w:rPr>
              <w:t xml:space="preserve"> </w:t>
            </w:r>
            <w:r>
              <w:rPr>
                <w:rFonts w:ascii="Times New Roman" w:eastAsia="Droid Sans Fallback" w:hAnsi="Times New Roman" w:cs="Times New Roman"/>
                <w:color w:val="808080" w:themeColor="background1" w:themeShade="80"/>
                <w:sz w:val="20"/>
                <w:szCs w:val="20"/>
              </w:rPr>
              <w:t>534/2020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C536E41" w14:textId="77777777" w:rsidR="001D31AC" w:rsidRPr="009C1BD7" w:rsidRDefault="001D31AC" w:rsidP="001D31A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7B99EC4" w14:textId="77777777" w:rsidR="001D31AC" w:rsidRPr="009C1BD7" w:rsidRDefault="001D31AC" w:rsidP="001D31A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</w:tr>
      <w:tr w:rsidR="001D31AC" w:rsidRPr="0021236F" w14:paraId="248170F1" w14:textId="77777777" w:rsidTr="00994610">
        <w:trPr>
          <w:trHeight w:val="1412"/>
        </w:trPr>
        <w:tc>
          <w:tcPr>
            <w:tcW w:w="42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3C7FDB4" w14:textId="7D853CF5" w:rsidR="001D31AC" w:rsidRPr="009C1BD7" w:rsidRDefault="001D31AC" w:rsidP="001D31A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808080" w:themeColor="background1" w:themeShade="80"/>
                <w:sz w:val="20"/>
                <w:szCs w:val="20"/>
              </w:rPr>
              <w:t>n</w:t>
            </w:r>
            <w:r w:rsidRPr="009C1BD7">
              <w:rPr>
                <w:rFonts w:ascii="Times New Roman" w:hAnsi="Times New Roman" w:cs="Times New Roman"/>
                <w:bCs/>
                <w:color w:val="808080" w:themeColor="background1" w:themeShade="80"/>
                <w:sz w:val="20"/>
                <w:szCs w:val="20"/>
              </w:rPr>
              <w:t>) E</w:t>
            </w:r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laboração da minuta de edital e anexos pelo setor competente </w:t>
            </w:r>
          </w:p>
        </w:tc>
        <w:tc>
          <w:tcPr>
            <w:tcW w:w="29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5CCCA3" w14:textId="19A48A81" w:rsidR="001D31AC" w:rsidRPr="009C1BD7" w:rsidRDefault="001D31AC" w:rsidP="001D31A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art. 4º,</w:t>
            </w: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 inciso </w:t>
            </w:r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III, da Lei </w:t>
            </w: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F</w:t>
            </w:r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ederal n</w:t>
            </w: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.</w:t>
            </w:r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 10.520/</w:t>
            </w: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20</w:t>
            </w:r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02; art. 40 da Lei </w:t>
            </w: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F</w:t>
            </w:r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ederal n</w:t>
            </w: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.</w:t>
            </w:r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 8.666/</w:t>
            </w: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19</w:t>
            </w:r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93; art. 9º, inciso III</w:t>
            </w: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,</w:t>
            </w:r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 </w:t>
            </w:r>
            <w:r w:rsidRPr="009C1BD7">
              <w:rPr>
                <w:rFonts w:ascii="Times New Roman" w:eastAsia="Droid Sans Fallback" w:hAnsi="Times New Roman" w:cs="Times New Roman"/>
                <w:color w:val="808080" w:themeColor="background1" w:themeShade="80"/>
                <w:sz w:val="20"/>
                <w:szCs w:val="20"/>
              </w:rPr>
              <w:t>da Lei Estadual n</w:t>
            </w:r>
            <w:r>
              <w:rPr>
                <w:rFonts w:ascii="Times New Roman" w:eastAsia="Droid Sans Fallback" w:hAnsi="Times New Roman" w:cs="Times New Roman"/>
                <w:color w:val="808080" w:themeColor="background1" w:themeShade="80"/>
                <w:sz w:val="20"/>
                <w:szCs w:val="20"/>
              </w:rPr>
              <w:t>.</w:t>
            </w:r>
            <w:r w:rsidRPr="009C1BD7">
              <w:rPr>
                <w:rFonts w:ascii="Times New Roman" w:eastAsia="Droid Sans Fallback" w:hAnsi="Times New Roman" w:cs="Times New Roman"/>
                <w:color w:val="808080" w:themeColor="background1" w:themeShade="80"/>
                <w:sz w:val="20"/>
                <w:szCs w:val="20"/>
              </w:rPr>
              <w:t xml:space="preserve"> 6.474/2002; e </w:t>
            </w:r>
            <w:proofErr w:type="spellStart"/>
            <w:r w:rsidRPr="009C1BD7">
              <w:rPr>
                <w:rFonts w:ascii="Times New Roman" w:eastAsia="Droid Sans Fallback" w:hAnsi="Times New Roman" w:cs="Times New Roman"/>
                <w:color w:val="808080" w:themeColor="background1" w:themeShade="80"/>
                <w:sz w:val="20"/>
                <w:szCs w:val="20"/>
              </w:rPr>
              <w:t>art</w:t>
            </w:r>
            <w:r w:rsidR="00D850AA">
              <w:rPr>
                <w:rFonts w:ascii="Times New Roman" w:eastAsia="Droid Sans Fallback" w:hAnsi="Times New Roman" w:cs="Times New Roman"/>
                <w:color w:val="808080" w:themeColor="background1" w:themeShade="80"/>
                <w:sz w:val="20"/>
                <w:szCs w:val="20"/>
              </w:rPr>
              <w:t>s</w:t>
            </w:r>
            <w:proofErr w:type="spellEnd"/>
            <w:r w:rsidRPr="009C1BD7">
              <w:rPr>
                <w:rFonts w:ascii="Times New Roman" w:eastAsia="Droid Sans Fallback" w:hAnsi="Times New Roman" w:cs="Times New Roman"/>
                <w:color w:val="808080" w:themeColor="background1" w:themeShade="80"/>
                <w:sz w:val="20"/>
                <w:szCs w:val="20"/>
              </w:rPr>
              <w:t xml:space="preserve">. </w:t>
            </w:r>
            <w:r>
              <w:rPr>
                <w:rFonts w:ascii="Times New Roman" w:eastAsia="Droid Sans Fallback" w:hAnsi="Times New Roman" w:cs="Times New Roman"/>
                <w:color w:val="808080" w:themeColor="background1" w:themeShade="80"/>
                <w:sz w:val="20"/>
                <w:szCs w:val="20"/>
              </w:rPr>
              <w:t>3º</w:t>
            </w:r>
            <w:r w:rsidRPr="009C1BD7">
              <w:rPr>
                <w:rFonts w:ascii="Times New Roman" w:eastAsia="Droid Sans Fallback" w:hAnsi="Times New Roman" w:cs="Times New Roman"/>
                <w:color w:val="808080" w:themeColor="background1" w:themeShade="80"/>
                <w:sz w:val="20"/>
                <w:szCs w:val="20"/>
              </w:rPr>
              <w:t>, inciso I</w:t>
            </w:r>
            <w:r>
              <w:rPr>
                <w:rFonts w:ascii="Times New Roman" w:eastAsia="Droid Sans Fallback" w:hAnsi="Times New Roman" w:cs="Times New Roman"/>
                <w:color w:val="808080" w:themeColor="background1" w:themeShade="80"/>
                <w:sz w:val="20"/>
                <w:szCs w:val="20"/>
              </w:rPr>
              <w:t>,</w:t>
            </w:r>
            <w:r w:rsidRPr="009C1BD7">
              <w:rPr>
                <w:rFonts w:ascii="Times New Roman" w:eastAsia="Droid Sans Fallback" w:hAnsi="Times New Roman" w:cs="Times New Roman"/>
                <w:color w:val="808080" w:themeColor="background1" w:themeShade="80"/>
                <w:sz w:val="20"/>
                <w:szCs w:val="20"/>
              </w:rPr>
              <w:t xml:space="preserve"> </w:t>
            </w:r>
            <w:r>
              <w:rPr>
                <w:rFonts w:ascii="Times New Roman" w:eastAsia="Droid Sans Fallback" w:hAnsi="Times New Roman" w:cs="Times New Roman"/>
                <w:color w:val="808080" w:themeColor="background1" w:themeShade="80"/>
                <w:sz w:val="20"/>
                <w:szCs w:val="20"/>
              </w:rPr>
              <w:t xml:space="preserve">e 14, inciso III, </w:t>
            </w:r>
            <w:r w:rsidRPr="009C1BD7">
              <w:rPr>
                <w:rFonts w:ascii="Times New Roman" w:eastAsia="Droid Sans Fallback" w:hAnsi="Times New Roman" w:cs="Times New Roman"/>
                <w:color w:val="808080" w:themeColor="background1" w:themeShade="80"/>
                <w:sz w:val="20"/>
                <w:szCs w:val="20"/>
              </w:rPr>
              <w:t xml:space="preserve">do Decreto </w:t>
            </w:r>
            <w:r>
              <w:rPr>
                <w:rFonts w:ascii="Times New Roman" w:eastAsia="Droid Sans Fallback" w:hAnsi="Times New Roman" w:cs="Times New Roman"/>
                <w:color w:val="808080" w:themeColor="background1" w:themeShade="80"/>
                <w:sz w:val="20"/>
                <w:szCs w:val="20"/>
              </w:rPr>
              <w:t>E</w:t>
            </w:r>
            <w:r w:rsidRPr="009C1BD7">
              <w:rPr>
                <w:rFonts w:ascii="Times New Roman" w:eastAsia="Droid Sans Fallback" w:hAnsi="Times New Roman" w:cs="Times New Roman"/>
                <w:color w:val="808080" w:themeColor="background1" w:themeShade="80"/>
                <w:sz w:val="20"/>
                <w:szCs w:val="20"/>
              </w:rPr>
              <w:t>stadual n</w:t>
            </w:r>
            <w:r>
              <w:rPr>
                <w:rFonts w:ascii="Times New Roman" w:eastAsia="Droid Sans Fallback" w:hAnsi="Times New Roman" w:cs="Times New Roman"/>
                <w:color w:val="808080" w:themeColor="background1" w:themeShade="80"/>
                <w:sz w:val="20"/>
                <w:szCs w:val="20"/>
              </w:rPr>
              <w:t>.</w:t>
            </w:r>
            <w:r w:rsidRPr="009C1BD7">
              <w:rPr>
                <w:rFonts w:ascii="Times New Roman" w:eastAsia="Droid Sans Fallback" w:hAnsi="Times New Roman" w:cs="Times New Roman"/>
                <w:color w:val="808080" w:themeColor="background1" w:themeShade="80"/>
                <w:sz w:val="20"/>
                <w:szCs w:val="20"/>
              </w:rPr>
              <w:t xml:space="preserve"> </w:t>
            </w:r>
            <w:r>
              <w:rPr>
                <w:rFonts w:ascii="Times New Roman" w:eastAsia="Droid Sans Fallback" w:hAnsi="Times New Roman" w:cs="Times New Roman"/>
                <w:color w:val="808080" w:themeColor="background1" w:themeShade="80"/>
                <w:sz w:val="20"/>
                <w:szCs w:val="20"/>
              </w:rPr>
              <w:t>534/2020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52378EF" w14:textId="77777777" w:rsidR="001D31AC" w:rsidRPr="009C1BD7" w:rsidRDefault="001D31AC" w:rsidP="001D31A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CE33BFF" w14:textId="77777777" w:rsidR="001D31AC" w:rsidRPr="009C1BD7" w:rsidRDefault="001D31AC" w:rsidP="001D31A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</w:tr>
      <w:tr w:rsidR="001D31AC" w:rsidRPr="0021236F" w14:paraId="3777B5A1" w14:textId="77777777" w:rsidTr="001D31AC">
        <w:tc>
          <w:tcPr>
            <w:tcW w:w="42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D69616" w14:textId="0BC91EEB" w:rsidR="001D31AC" w:rsidRPr="009C1BD7" w:rsidRDefault="001D31AC" w:rsidP="001D31A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808080" w:themeColor="background1" w:themeShade="80"/>
                <w:sz w:val="20"/>
                <w:szCs w:val="20"/>
              </w:rPr>
              <w:t>o</w:t>
            </w:r>
            <w:r w:rsidRPr="009C1BD7">
              <w:rPr>
                <w:rFonts w:ascii="Times New Roman" w:hAnsi="Times New Roman" w:cs="Times New Roman"/>
                <w:bCs/>
                <w:color w:val="808080" w:themeColor="background1" w:themeShade="80"/>
                <w:sz w:val="20"/>
                <w:szCs w:val="20"/>
              </w:rPr>
              <w:t>) A</w:t>
            </w:r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nálise e aprovação da minuta de edital e seus anexos pela assessoria jurídica </w:t>
            </w:r>
          </w:p>
        </w:tc>
        <w:tc>
          <w:tcPr>
            <w:tcW w:w="29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4876E1" w14:textId="017C4967" w:rsidR="001D31AC" w:rsidRPr="009C1BD7" w:rsidRDefault="001D31AC" w:rsidP="001D31A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9C1BD7">
              <w:rPr>
                <w:rFonts w:ascii="Times New Roman" w:eastAsia="Droid Sans Fallback" w:hAnsi="Times New Roman" w:cs="Times New Roman"/>
                <w:color w:val="808080" w:themeColor="background1" w:themeShade="80"/>
                <w:sz w:val="20"/>
                <w:szCs w:val="20"/>
              </w:rPr>
              <w:t xml:space="preserve">art. 38, parágrafo único, da Lei </w:t>
            </w:r>
            <w:r>
              <w:rPr>
                <w:rFonts w:ascii="Times New Roman" w:eastAsia="Droid Sans Fallback" w:hAnsi="Times New Roman" w:cs="Times New Roman"/>
                <w:color w:val="808080" w:themeColor="background1" w:themeShade="80"/>
                <w:sz w:val="20"/>
                <w:szCs w:val="20"/>
              </w:rPr>
              <w:t>F</w:t>
            </w:r>
            <w:r w:rsidRPr="009C1BD7">
              <w:rPr>
                <w:rFonts w:ascii="Times New Roman" w:eastAsia="Droid Sans Fallback" w:hAnsi="Times New Roman" w:cs="Times New Roman"/>
                <w:color w:val="808080" w:themeColor="background1" w:themeShade="80"/>
                <w:sz w:val="20"/>
                <w:szCs w:val="20"/>
              </w:rPr>
              <w:t>ederal n</w:t>
            </w:r>
            <w:r>
              <w:rPr>
                <w:rFonts w:ascii="Times New Roman" w:eastAsia="Droid Sans Fallback" w:hAnsi="Times New Roman" w:cs="Times New Roman"/>
                <w:color w:val="808080" w:themeColor="background1" w:themeShade="80"/>
                <w:sz w:val="20"/>
                <w:szCs w:val="20"/>
              </w:rPr>
              <w:t>.</w:t>
            </w:r>
            <w:r w:rsidRPr="009C1BD7">
              <w:rPr>
                <w:rFonts w:ascii="Times New Roman" w:eastAsia="Droid Sans Fallback" w:hAnsi="Times New Roman" w:cs="Times New Roman"/>
                <w:color w:val="808080" w:themeColor="background1" w:themeShade="80"/>
                <w:sz w:val="20"/>
                <w:szCs w:val="20"/>
              </w:rPr>
              <w:t xml:space="preserve"> 8.666/</w:t>
            </w:r>
            <w:r w:rsidR="00D850AA">
              <w:rPr>
                <w:rFonts w:ascii="Times New Roman" w:eastAsia="Droid Sans Fallback" w:hAnsi="Times New Roman" w:cs="Times New Roman"/>
                <w:color w:val="808080" w:themeColor="background1" w:themeShade="80"/>
                <w:sz w:val="20"/>
                <w:szCs w:val="20"/>
              </w:rPr>
              <w:t>19</w:t>
            </w:r>
            <w:r w:rsidRPr="009C1BD7">
              <w:rPr>
                <w:rFonts w:ascii="Times New Roman" w:eastAsia="Droid Sans Fallback" w:hAnsi="Times New Roman" w:cs="Times New Roman"/>
                <w:color w:val="808080" w:themeColor="background1" w:themeShade="80"/>
                <w:sz w:val="20"/>
                <w:szCs w:val="20"/>
              </w:rPr>
              <w:t>93; art. 6º,</w:t>
            </w:r>
            <w:r>
              <w:rPr>
                <w:rFonts w:ascii="Times New Roman" w:eastAsia="Droid Sans Fallback" w:hAnsi="Times New Roman" w:cs="Times New Roman"/>
                <w:color w:val="808080" w:themeColor="background1" w:themeShade="80"/>
                <w:sz w:val="20"/>
                <w:szCs w:val="20"/>
              </w:rPr>
              <w:t xml:space="preserve"> </w:t>
            </w:r>
            <w:r w:rsidRPr="009C1BD7">
              <w:rPr>
                <w:rFonts w:ascii="Times New Roman" w:eastAsia="Droid Sans Fallback" w:hAnsi="Times New Roman" w:cs="Times New Roman"/>
                <w:color w:val="808080" w:themeColor="background1" w:themeShade="80"/>
                <w:sz w:val="20"/>
                <w:szCs w:val="20"/>
              </w:rPr>
              <w:t>inciso VII</w:t>
            </w:r>
            <w:r>
              <w:rPr>
                <w:rFonts w:ascii="Times New Roman" w:eastAsia="Droid Sans Fallback" w:hAnsi="Times New Roman" w:cs="Times New Roman"/>
                <w:color w:val="808080" w:themeColor="background1" w:themeShade="80"/>
                <w:sz w:val="20"/>
                <w:szCs w:val="20"/>
              </w:rPr>
              <w:t>,</w:t>
            </w:r>
            <w:r w:rsidRPr="009C1BD7">
              <w:rPr>
                <w:rFonts w:ascii="Times New Roman" w:eastAsia="Droid Sans Fallback" w:hAnsi="Times New Roman" w:cs="Times New Roman"/>
                <w:color w:val="808080" w:themeColor="background1" w:themeShade="80"/>
                <w:sz w:val="20"/>
                <w:szCs w:val="20"/>
              </w:rPr>
              <w:t xml:space="preserve"> da Lei Estadual n</w:t>
            </w:r>
            <w:r>
              <w:rPr>
                <w:rFonts w:ascii="Times New Roman" w:eastAsia="Droid Sans Fallback" w:hAnsi="Times New Roman" w:cs="Times New Roman"/>
                <w:color w:val="808080" w:themeColor="background1" w:themeShade="80"/>
                <w:sz w:val="20"/>
                <w:szCs w:val="20"/>
              </w:rPr>
              <w:t>.</w:t>
            </w:r>
            <w:r w:rsidRPr="009C1BD7">
              <w:rPr>
                <w:rFonts w:ascii="Times New Roman" w:eastAsia="Droid Sans Fallback" w:hAnsi="Times New Roman" w:cs="Times New Roman"/>
                <w:color w:val="808080" w:themeColor="background1" w:themeShade="80"/>
                <w:sz w:val="20"/>
                <w:szCs w:val="20"/>
              </w:rPr>
              <w:t xml:space="preserve"> 6.474/2002</w:t>
            </w:r>
            <w:r>
              <w:rPr>
                <w:rFonts w:ascii="Times New Roman" w:eastAsia="Droid Sans Fallback" w:hAnsi="Times New Roman" w:cs="Times New Roman"/>
                <w:color w:val="808080" w:themeColor="background1" w:themeShade="80"/>
                <w:sz w:val="20"/>
                <w:szCs w:val="20"/>
              </w:rPr>
              <w:t>; e art. 8º, inciso IX, do Decreto Estadual n. 534/2020</w:t>
            </w:r>
          </w:p>
          <w:p w14:paraId="020541A6" w14:textId="77777777" w:rsidR="001D31AC" w:rsidRPr="009C1BD7" w:rsidRDefault="001D31AC" w:rsidP="001D31A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  <w:p w14:paraId="1EB441B7" w14:textId="4A5A9645" w:rsidR="001D31AC" w:rsidRPr="009C1BD7" w:rsidRDefault="001D31AC" w:rsidP="001D31A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9C1BD7">
              <w:rPr>
                <w:rFonts w:ascii="Times New Roman" w:eastAsia="Droid Sans Fallback" w:hAnsi="Times New Roman" w:cs="Times New Roman"/>
                <w:color w:val="808080" w:themeColor="background1" w:themeShade="80"/>
                <w:sz w:val="20"/>
                <w:szCs w:val="20"/>
              </w:rPr>
              <w:t xml:space="preserve">O TCU firmou entendimento de que, no pregão, </w:t>
            </w:r>
            <w:r w:rsidRPr="009C1BD7">
              <w:rPr>
                <w:rFonts w:ascii="Times New Roman" w:eastAsia="Droid Sans Fallback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  <w:t>o orçamento estimado em planilhas e preços unitários não constitui um dos elementos obrigatórios do edital</w:t>
            </w:r>
            <w:r w:rsidRPr="009C1BD7">
              <w:rPr>
                <w:rFonts w:ascii="Times New Roman" w:eastAsia="Droid Sans Fallback" w:hAnsi="Times New Roman" w:cs="Times New Roman"/>
                <w:color w:val="808080" w:themeColor="background1" w:themeShade="80"/>
                <w:sz w:val="20"/>
                <w:szCs w:val="20"/>
              </w:rPr>
              <w:t xml:space="preserve">, devendo estar necessariamente inserido no processo relativo ao certame, conforme exigido pela Lei </w:t>
            </w:r>
            <w:r>
              <w:rPr>
                <w:rFonts w:ascii="Times New Roman" w:eastAsia="Droid Sans Fallback" w:hAnsi="Times New Roman" w:cs="Times New Roman"/>
                <w:color w:val="808080" w:themeColor="background1" w:themeShade="80"/>
                <w:sz w:val="20"/>
                <w:szCs w:val="20"/>
              </w:rPr>
              <w:t>F</w:t>
            </w:r>
            <w:r w:rsidRPr="009C1BD7">
              <w:rPr>
                <w:rFonts w:ascii="Times New Roman" w:eastAsia="Droid Sans Fallback" w:hAnsi="Times New Roman" w:cs="Times New Roman"/>
                <w:color w:val="808080" w:themeColor="background1" w:themeShade="80"/>
                <w:sz w:val="20"/>
                <w:szCs w:val="20"/>
              </w:rPr>
              <w:t>ederal n</w:t>
            </w:r>
            <w:r>
              <w:rPr>
                <w:rFonts w:ascii="Times New Roman" w:eastAsia="Droid Sans Fallback" w:hAnsi="Times New Roman" w:cs="Times New Roman"/>
                <w:color w:val="808080" w:themeColor="background1" w:themeShade="80"/>
                <w:sz w:val="20"/>
                <w:szCs w:val="20"/>
              </w:rPr>
              <w:t>.</w:t>
            </w:r>
            <w:r w:rsidRPr="009C1BD7">
              <w:rPr>
                <w:rFonts w:ascii="Times New Roman" w:eastAsia="Droid Sans Fallback" w:hAnsi="Times New Roman" w:cs="Times New Roman"/>
                <w:color w:val="808080" w:themeColor="background1" w:themeShade="80"/>
                <w:sz w:val="20"/>
                <w:szCs w:val="20"/>
              </w:rPr>
              <w:t xml:space="preserve"> 10.520/</w:t>
            </w:r>
            <w:r>
              <w:rPr>
                <w:rFonts w:ascii="Times New Roman" w:eastAsia="Droid Sans Fallback" w:hAnsi="Times New Roman" w:cs="Times New Roman"/>
                <w:color w:val="808080" w:themeColor="background1" w:themeShade="80"/>
                <w:sz w:val="20"/>
                <w:szCs w:val="20"/>
              </w:rPr>
              <w:t>20</w:t>
            </w:r>
            <w:r w:rsidRPr="009C1BD7">
              <w:rPr>
                <w:rFonts w:ascii="Times New Roman" w:eastAsia="Droid Sans Fallback" w:hAnsi="Times New Roman" w:cs="Times New Roman"/>
                <w:color w:val="808080" w:themeColor="background1" w:themeShade="80"/>
                <w:sz w:val="20"/>
                <w:szCs w:val="20"/>
              </w:rPr>
              <w:t>02 (art. 3º,</w:t>
            </w:r>
            <w:r>
              <w:rPr>
                <w:rFonts w:ascii="Times New Roman" w:eastAsia="Droid Sans Fallback" w:hAnsi="Times New Roman" w:cs="Times New Roman"/>
                <w:color w:val="808080" w:themeColor="background1" w:themeShade="80"/>
                <w:sz w:val="20"/>
                <w:szCs w:val="20"/>
              </w:rPr>
              <w:t xml:space="preserve"> inciso</w:t>
            </w:r>
            <w:r w:rsidRPr="009C1BD7">
              <w:rPr>
                <w:rFonts w:ascii="Times New Roman" w:eastAsia="Droid Sans Fallback" w:hAnsi="Times New Roman" w:cs="Times New Roman"/>
                <w:color w:val="808080" w:themeColor="background1" w:themeShade="80"/>
                <w:sz w:val="20"/>
                <w:szCs w:val="20"/>
              </w:rPr>
              <w:t xml:space="preserve"> III, c/c o art. 4º, </w:t>
            </w:r>
            <w:r>
              <w:rPr>
                <w:rFonts w:ascii="Times New Roman" w:eastAsia="Droid Sans Fallback" w:hAnsi="Times New Roman" w:cs="Times New Roman"/>
                <w:color w:val="808080" w:themeColor="background1" w:themeShade="80"/>
                <w:sz w:val="20"/>
                <w:szCs w:val="20"/>
              </w:rPr>
              <w:t xml:space="preserve">inciso </w:t>
            </w:r>
            <w:r w:rsidRPr="009C1BD7">
              <w:rPr>
                <w:rFonts w:ascii="Times New Roman" w:eastAsia="Droid Sans Fallback" w:hAnsi="Times New Roman" w:cs="Times New Roman"/>
                <w:color w:val="808080" w:themeColor="background1" w:themeShade="80"/>
                <w:sz w:val="20"/>
                <w:szCs w:val="20"/>
              </w:rPr>
              <w:t>III), acessível aos interessados, ficando a critério do gestor a conveniência de incluir no edital como anexo – Acórdão</w:t>
            </w:r>
            <w:r>
              <w:rPr>
                <w:rFonts w:ascii="Times New Roman" w:eastAsia="Droid Sans Fallback" w:hAnsi="Times New Roman" w:cs="Times New Roman"/>
                <w:color w:val="808080" w:themeColor="background1" w:themeShade="80"/>
                <w:sz w:val="20"/>
                <w:szCs w:val="20"/>
              </w:rPr>
              <w:t>s</w:t>
            </w:r>
            <w:r w:rsidRPr="009C1BD7">
              <w:rPr>
                <w:rFonts w:ascii="Times New Roman" w:eastAsia="Droid Sans Fallback" w:hAnsi="Times New Roman" w:cs="Times New Roman"/>
                <w:color w:val="808080" w:themeColor="background1" w:themeShade="80"/>
                <w:sz w:val="20"/>
                <w:szCs w:val="20"/>
              </w:rPr>
              <w:t xml:space="preserve"> n</w:t>
            </w:r>
            <w:r>
              <w:rPr>
                <w:rFonts w:ascii="Times New Roman" w:eastAsia="Droid Sans Fallback" w:hAnsi="Times New Roman" w:cs="Times New Roman"/>
                <w:color w:val="808080" w:themeColor="background1" w:themeShade="80"/>
                <w:sz w:val="20"/>
                <w:szCs w:val="20"/>
              </w:rPr>
              <w:t>.</w:t>
            </w:r>
            <w:r w:rsidRPr="009C1BD7">
              <w:rPr>
                <w:rFonts w:ascii="Times New Roman" w:eastAsia="Droid Sans Fallback" w:hAnsi="Times New Roman" w:cs="Times New Roman"/>
                <w:color w:val="808080" w:themeColor="background1" w:themeShade="80"/>
                <w:sz w:val="20"/>
                <w:szCs w:val="20"/>
              </w:rPr>
              <w:t xml:space="preserve"> 1888/2010</w:t>
            </w:r>
            <w:r>
              <w:rPr>
                <w:rFonts w:ascii="Times New Roman" w:eastAsia="Droid Sans Fallback" w:hAnsi="Times New Roman" w:cs="Times New Roman"/>
                <w:color w:val="808080" w:themeColor="background1" w:themeShade="80"/>
                <w:sz w:val="20"/>
                <w:szCs w:val="20"/>
              </w:rPr>
              <w:t>-</w:t>
            </w:r>
            <w:r w:rsidRPr="009C1BD7">
              <w:rPr>
                <w:rFonts w:ascii="Times New Roman" w:eastAsia="Droid Sans Fallback" w:hAnsi="Times New Roman" w:cs="Times New Roman"/>
                <w:color w:val="808080" w:themeColor="background1" w:themeShade="80"/>
                <w:sz w:val="20"/>
                <w:szCs w:val="20"/>
              </w:rPr>
              <w:t>Plenário</w:t>
            </w:r>
            <w:r>
              <w:rPr>
                <w:rFonts w:ascii="Times New Roman" w:eastAsia="Droid Sans Fallback" w:hAnsi="Times New Roman" w:cs="Times New Roman"/>
                <w:color w:val="808080" w:themeColor="background1" w:themeShade="80"/>
                <w:sz w:val="20"/>
                <w:szCs w:val="20"/>
              </w:rPr>
              <w:t xml:space="preserve"> e </w:t>
            </w:r>
            <w:r>
              <w:rPr>
                <w:rFonts w:ascii="Times New Roman" w:eastAsia="Droid Sans Fallback" w:hAnsi="Times New Roman" w:cs="Times New Roman"/>
                <w:color w:val="808080" w:themeColor="background1" w:themeShade="80"/>
                <w:sz w:val="20"/>
                <w:szCs w:val="20"/>
              </w:rPr>
              <w:lastRenderedPageBreak/>
              <w:t xml:space="preserve">2917/2019-Plenário 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449DD1B" w14:textId="77777777" w:rsidR="001D31AC" w:rsidRPr="009C1BD7" w:rsidRDefault="001D31AC" w:rsidP="001D31A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0B41433" w14:textId="77777777" w:rsidR="001D31AC" w:rsidRPr="009C1BD7" w:rsidRDefault="001D31AC" w:rsidP="001D31A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</w:tr>
    </w:tbl>
    <w:p w14:paraId="067FB7CF" w14:textId="54C09B02" w:rsidR="00D549FA" w:rsidRPr="001D31AC" w:rsidRDefault="003D06D8" w:rsidP="009825DE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 </w:t>
      </w:r>
      <w:r w:rsidR="00272250">
        <w:rPr>
          <w:rFonts w:ascii="Times New Roman" w:hAnsi="Times New Roman" w:cs="Times New Roman"/>
        </w:rPr>
        <w:t>As</w:t>
      </w:r>
      <w:r w:rsidR="001D31AC" w:rsidRPr="001D31AC">
        <w:rPr>
          <w:rFonts w:ascii="Times New Roman" w:hAnsi="Times New Roman" w:cs="Times New Roman"/>
        </w:rPr>
        <w:t xml:space="preserve"> </w:t>
      </w:r>
      <w:r w:rsidR="00272250">
        <w:rPr>
          <w:rFonts w:ascii="Times New Roman" w:hAnsi="Times New Roman" w:cs="Times New Roman"/>
        </w:rPr>
        <w:t>exigências das letras</w:t>
      </w:r>
      <w:r w:rsidR="001D31AC" w:rsidRPr="001D31AC">
        <w:rPr>
          <w:rFonts w:ascii="Times New Roman" w:hAnsi="Times New Roman" w:cs="Times New Roman"/>
        </w:rPr>
        <w:t xml:space="preserve"> </w:t>
      </w:r>
      <w:r w:rsidR="00272250">
        <w:rPr>
          <w:rFonts w:ascii="Times New Roman" w:hAnsi="Times New Roman" w:cs="Times New Roman"/>
        </w:rPr>
        <w:t>“</w:t>
      </w:r>
      <w:r w:rsidR="001D31AC" w:rsidRPr="001D31AC">
        <w:rPr>
          <w:rFonts w:ascii="Times New Roman" w:hAnsi="Times New Roman" w:cs="Times New Roman"/>
        </w:rPr>
        <w:t>c</w:t>
      </w:r>
      <w:r w:rsidR="00272250"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 xml:space="preserve"> e</w:t>
      </w:r>
      <w:r w:rsidR="001D31AC" w:rsidRPr="001D31AC">
        <w:rPr>
          <w:rFonts w:ascii="Times New Roman" w:hAnsi="Times New Roman" w:cs="Times New Roman"/>
        </w:rPr>
        <w:t xml:space="preserve"> </w:t>
      </w:r>
      <w:r w:rsidR="00272250">
        <w:rPr>
          <w:rFonts w:ascii="Times New Roman" w:hAnsi="Times New Roman" w:cs="Times New Roman"/>
        </w:rPr>
        <w:t>“</w:t>
      </w:r>
      <w:r w:rsidR="001D31AC" w:rsidRPr="001D31AC">
        <w:rPr>
          <w:rFonts w:ascii="Times New Roman" w:hAnsi="Times New Roman" w:cs="Times New Roman"/>
        </w:rPr>
        <w:t>d</w:t>
      </w:r>
      <w:r w:rsidR="00272250">
        <w:rPr>
          <w:rFonts w:ascii="Times New Roman" w:hAnsi="Times New Roman" w:cs="Times New Roman"/>
        </w:rPr>
        <w:t>”</w:t>
      </w:r>
      <w:r w:rsidR="001D31AC" w:rsidRPr="001D31AC">
        <w:rPr>
          <w:rFonts w:ascii="Times New Roman" w:hAnsi="Times New Roman" w:cs="Times New Roman"/>
        </w:rPr>
        <w:t xml:space="preserve"> poderão ser consolidad</w:t>
      </w:r>
      <w:r w:rsidR="00272250">
        <w:rPr>
          <w:rFonts w:ascii="Times New Roman" w:hAnsi="Times New Roman" w:cs="Times New Roman"/>
        </w:rPr>
        <w:t>a</w:t>
      </w:r>
      <w:r w:rsidR="001D31AC" w:rsidRPr="001D31AC">
        <w:rPr>
          <w:rFonts w:ascii="Times New Roman" w:hAnsi="Times New Roman" w:cs="Times New Roman"/>
        </w:rPr>
        <w:t>s no</w:t>
      </w:r>
      <w:r w:rsidR="00272250">
        <w:rPr>
          <w:rFonts w:ascii="Times New Roman" w:hAnsi="Times New Roman" w:cs="Times New Roman"/>
        </w:rPr>
        <w:t xml:space="preserve"> estudo técnico preliminar</w:t>
      </w:r>
      <w:r>
        <w:rPr>
          <w:rFonts w:ascii="Times New Roman" w:hAnsi="Times New Roman" w:cs="Times New Roman"/>
        </w:rPr>
        <w:t xml:space="preserve">. </w:t>
      </w:r>
    </w:p>
    <w:sectPr w:rsidR="00D549FA" w:rsidRPr="001D31AC" w:rsidSect="00750539">
      <w:headerReference w:type="default" r:id="rId8"/>
      <w:footerReference w:type="default" r:id="rId9"/>
      <w:pgSz w:w="11906" w:h="16838"/>
      <w:pgMar w:top="1985" w:right="424" w:bottom="993" w:left="1134" w:header="708" w:footer="7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0C9D19" w14:textId="77777777" w:rsidR="0046391E" w:rsidRDefault="0046391E" w:rsidP="009C5F18">
      <w:pPr>
        <w:spacing w:after="0" w:line="240" w:lineRule="auto"/>
      </w:pPr>
      <w:r>
        <w:separator/>
      </w:r>
    </w:p>
  </w:endnote>
  <w:endnote w:type="continuationSeparator" w:id="0">
    <w:p w14:paraId="0D273A6F" w14:textId="77777777" w:rsidR="0046391E" w:rsidRDefault="0046391E" w:rsidP="009C5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Droid Sans Fallback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83F601" w14:textId="77777777" w:rsidR="00C96D28" w:rsidRPr="009C5F18" w:rsidRDefault="00C96D28" w:rsidP="009C5F18">
    <w:pPr>
      <w:pStyle w:val="Rodap"/>
      <w:widowControl w:val="0"/>
      <w:jc w:val="center"/>
      <w:rPr>
        <w:rFonts w:ascii="Times New Roman" w:hAnsi="Times New Roman" w:cs="Times New Roman"/>
        <w:sz w:val="20"/>
        <w:szCs w:val="20"/>
      </w:rPr>
    </w:pPr>
    <w:r w:rsidRPr="009C5F18">
      <w:rPr>
        <w:rFonts w:ascii="Times New Roman" w:hAnsi="Times New Roman" w:cs="Times New Roman"/>
        <w:sz w:val="20"/>
        <w:szCs w:val="20"/>
      </w:rPr>
      <w:t>Rua dos Tamoios, 1671, Batista Campos, Belém-PA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BB3D43" w14:textId="77777777" w:rsidR="0046391E" w:rsidRDefault="0046391E" w:rsidP="009C5F18">
      <w:pPr>
        <w:spacing w:after="0" w:line="240" w:lineRule="auto"/>
      </w:pPr>
      <w:r>
        <w:separator/>
      </w:r>
    </w:p>
  </w:footnote>
  <w:footnote w:type="continuationSeparator" w:id="0">
    <w:p w14:paraId="7C3ECADB" w14:textId="77777777" w:rsidR="0046391E" w:rsidRDefault="0046391E" w:rsidP="009C5F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635164" w14:textId="77777777" w:rsidR="00C96D28" w:rsidRDefault="00C96D28" w:rsidP="009C5F18">
    <w:pPr>
      <w:pStyle w:val="NormalWeb"/>
      <w:widowControl w:val="0"/>
      <w:spacing w:before="0" w:beforeAutospacing="0" w:after="0" w:line="240" w:lineRule="auto"/>
      <w:jc w:val="center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3EB1B822" wp14:editId="42F1CED6">
          <wp:simplePos x="0" y="0"/>
          <wp:positionH relativeFrom="column">
            <wp:posOffset>2909397</wp:posOffset>
          </wp:positionH>
          <wp:positionV relativeFrom="paragraph">
            <wp:posOffset>-393700</wp:posOffset>
          </wp:positionV>
          <wp:extent cx="640080" cy="803910"/>
          <wp:effectExtent l="0" t="0" r="762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 P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080" cy="803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03664AA" w14:textId="77777777" w:rsidR="00C96D28" w:rsidRDefault="00C96D28" w:rsidP="009C5F18">
    <w:pPr>
      <w:pStyle w:val="NormalWeb"/>
      <w:widowControl w:val="0"/>
      <w:spacing w:before="0" w:beforeAutospacing="0" w:after="0" w:line="240" w:lineRule="auto"/>
      <w:jc w:val="center"/>
      <w:rPr>
        <w:rFonts w:ascii="Arial" w:hAnsi="Arial" w:cs="Arial"/>
        <w:b/>
        <w:bCs/>
        <w:sz w:val="20"/>
        <w:szCs w:val="20"/>
      </w:rPr>
    </w:pPr>
  </w:p>
  <w:p w14:paraId="41C0807C" w14:textId="77777777" w:rsidR="00C96D28" w:rsidRDefault="00C96D28" w:rsidP="009C5F18">
    <w:pPr>
      <w:pStyle w:val="NormalWeb"/>
      <w:widowControl w:val="0"/>
      <w:spacing w:before="0" w:beforeAutospacing="0" w:after="0" w:line="240" w:lineRule="auto"/>
      <w:jc w:val="center"/>
      <w:rPr>
        <w:rFonts w:ascii="Arial" w:hAnsi="Arial" w:cs="Arial"/>
        <w:b/>
        <w:bCs/>
        <w:sz w:val="20"/>
        <w:szCs w:val="20"/>
      </w:rPr>
    </w:pPr>
  </w:p>
  <w:p w14:paraId="110DEDC4" w14:textId="77777777" w:rsidR="00C96D28" w:rsidRPr="009C5F18" w:rsidRDefault="00C96D28" w:rsidP="009C5F18">
    <w:pPr>
      <w:pStyle w:val="NormalWeb"/>
      <w:widowControl w:val="0"/>
      <w:spacing w:before="0" w:beforeAutospacing="0" w:after="0" w:line="240" w:lineRule="auto"/>
      <w:jc w:val="center"/>
      <w:rPr>
        <w:b/>
        <w:bCs/>
        <w:sz w:val="20"/>
        <w:szCs w:val="20"/>
      </w:rPr>
    </w:pPr>
    <w:r w:rsidRPr="009C5F18">
      <w:rPr>
        <w:b/>
        <w:bCs/>
        <w:sz w:val="20"/>
        <w:szCs w:val="20"/>
      </w:rPr>
      <w:t>GOVERNO DO ESTADO DO PARÁ</w:t>
    </w:r>
  </w:p>
  <w:p w14:paraId="5E673C76" w14:textId="77777777" w:rsidR="00C96D28" w:rsidRPr="009C5F18" w:rsidRDefault="00C96D28" w:rsidP="009C5F18">
    <w:pPr>
      <w:pStyle w:val="NormalWeb"/>
      <w:widowControl w:val="0"/>
      <w:spacing w:before="0" w:beforeAutospacing="0" w:after="0" w:line="240" w:lineRule="auto"/>
      <w:jc w:val="center"/>
      <w:rPr>
        <w:b/>
        <w:bCs/>
        <w:sz w:val="20"/>
        <w:szCs w:val="20"/>
      </w:rPr>
    </w:pPr>
    <w:r w:rsidRPr="009C5F18">
      <w:rPr>
        <w:b/>
        <w:bCs/>
        <w:sz w:val="20"/>
        <w:szCs w:val="20"/>
      </w:rPr>
      <w:t>PROCURADORIA-GERAL DO ESTADO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149589F"/>
    <w:multiLevelType w:val="multilevel"/>
    <w:tmpl w:val="054A2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FAA"/>
    <w:rsid w:val="000116D7"/>
    <w:rsid w:val="000D75EE"/>
    <w:rsid w:val="001030C3"/>
    <w:rsid w:val="00125E2F"/>
    <w:rsid w:val="0014783E"/>
    <w:rsid w:val="001D31AC"/>
    <w:rsid w:val="001F46B4"/>
    <w:rsid w:val="002208BD"/>
    <w:rsid w:val="00267A9B"/>
    <w:rsid w:val="00272250"/>
    <w:rsid w:val="002B0447"/>
    <w:rsid w:val="002E72F0"/>
    <w:rsid w:val="002F022B"/>
    <w:rsid w:val="002F737E"/>
    <w:rsid w:val="0034523A"/>
    <w:rsid w:val="003D06D8"/>
    <w:rsid w:val="003E40DF"/>
    <w:rsid w:val="00435FCA"/>
    <w:rsid w:val="004543EF"/>
    <w:rsid w:val="0046391E"/>
    <w:rsid w:val="00463941"/>
    <w:rsid w:val="00474A7A"/>
    <w:rsid w:val="004A1C1D"/>
    <w:rsid w:val="004C2EE9"/>
    <w:rsid w:val="004F0878"/>
    <w:rsid w:val="00552290"/>
    <w:rsid w:val="00560082"/>
    <w:rsid w:val="00564C86"/>
    <w:rsid w:val="00570FC2"/>
    <w:rsid w:val="005B1CF0"/>
    <w:rsid w:val="005F5FAA"/>
    <w:rsid w:val="0069736E"/>
    <w:rsid w:val="006A4DDF"/>
    <w:rsid w:val="006B1667"/>
    <w:rsid w:val="006B5DE1"/>
    <w:rsid w:val="006C2E5F"/>
    <w:rsid w:val="00720D8F"/>
    <w:rsid w:val="00750539"/>
    <w:rsid w:val="00766A5D"/>
    <w:rsid w:val="007C24B5"/>
    <w:rsid w:val="00871870"/>
    <w:rsid w:val="008A73B6"/>
    <w:rsid w:val="008E70BF"/>
    <w:rsid w:val="00952792"/>
    <w:rsid w:val="009825DE"/>
    <w:rsid w:val="00994610"/>
    <w:rsid w:val="009C5F18"/>
    <w:rsid w:val="009D46ED"/>
    <w:rsid w:val="00A04C16"/>
    <w:rsid w:val="00BE4DD7"/>
    <w:rsid w:val="00C03F94"/>
    <w:rsid w:val="00C1688A"/>
    <w:rsid w:val="00C96D28"/>
    <w:rsid w:val="00CD544B"/>
    <w:rsid w:val="00CF5F26"/>
    <w:rsid w:val="00D549FA"/>
    <w:rsid w:val="00D850AA"/>
    <w:rsid w:val="00DA4FA9"/>
    <w:rsid w:val="00DB3B7B"/>
    <w:rsid w:val="00E16DEE"/>
    <w:rsid w:val="00E3254E"/>
    <w:rsid w:val="00EF215C"/>
    <w:rsid w:val="00F111A1"/>
    <w:rsid w:val="00F1510C"/>
    <w:rsid w:val="00F17D58"/>
    <w:rsid w:val="00F67152"/>
    <w:rsid w:val="00FA05A9"/>
    <w:rsid w:val="00FD472E"/>
    <w:rsid w:val="00FE5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6C8F1F91"/>
  <w15:docId w15:val="{BE78A562-3FA2-4079-A5B7-B5FE8151D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24B5"/>
    <w:pPr>
      <w:spacing w:after="160" w:line="264" w:lineRule="auto"/>
    </w:pPr>
    <w:rPr>
      <w:sz w:val="21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F5FAA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5D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5DE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C5F18"/>
    <w:pPr>
      <w:tabs>
        <w:tab w:val="center" w:pos="4252"/>
        <w:tab w:val="right" w:pos="8504"/>
      </w:tabs>
      <w:spacing w:after="0" w:line="240" w:lineRule="auto"/>
    </w:pPr>
    <w:rPr>
      <w:sz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C5F18"/>
  </w:style>
  <w:style w:type="paragraph" w:styleId="Rodap">
    <w:name w:val="footer"/>
    <w:basedOn w:val="Normal"/>
    <w:link w:val="RodapChar"/>
    <w:uiPriority w:val="99"/>
    <w:unhideWhenUsed/>
    <w:rsid w:val="009C5F18"/>
    <w:pPr>
      <w:tabs>
        <w:tab w:val="center" w:pos="4252"/>
        <w:tab w:val="right" w:pos="8504"/>
      </w:tabs>
      <w:spacing w:after="0" w:line="240" w:lineRule="auto"/>
    </w:pPr>
    <w:rPr>
      <w:sz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C5F18"/>
  </w:style>
  <w:style w:type="paragraph" w:customStyle="1" w:styleId="Contedodatabela">
    <w:name w:val="Conteúdo da tabela"/>
    <w:basedOn w:val="Normal"/>
    <w:rsid w:val="007C24B5"/>
    <w:pPr>
      <w:suppressLineNumbers/>
      <w:suppressAutoHyphens/>
      <w:spacing w:after="0" w:line="240" w:lineRule="auto"/>
    </w:pPr>
    <w:rPr>
      <w:rFonts w:ascii="Liberation Serif" w:eastAsia="SimSun" w:hAnsi="Liberation Serif" w:cs="Lucida Sans"/>
      <w:kern w:val="1"/>
      <w:sz w:val="24"/>
      <w:szCs w:val="24"/>
      <w:lang w:eastAsia="zh-CN" w:bidi="hi-IN"/>
    </w:rPr>
  </w:style>
  <w:style w:type="paragraph" w:customStyle="1" w:styleId="Corpodetexto22">
    <w:name w:val="Corpo de texto 22"/>
    <w:basedOn w:val="Normal"/>
    <w:rsid w:val="007C24B5"/>
    <w:pPr>
      <w:suppressAutoHyphens/>
      <w:spacing w:after="120" w:line="480" w:lineRule="auto"/>
    </w:pPr>
    <w:rPr>
      <w:rFonts w:ascii="Liberation Serif" w:eastAsia="SimSun" w:hAnsi="Liberation Serif" w:cs="Lucida Sans"/>
      <w:kern w:val="1"/>
      <w:sz w:val="24"/>
      <w:szCs w:val="21"/>
      <w:lang w:eastAsia="zh-CN" w:bidi="hi-IN"/>
    </w:rPr>
  </w:style>
  <w:style w:type="character" w:styleId="nfase">
    <w:name w:val="Emphasis"/>
    <w:basedOn w:val="Fontepargpadro"/>
    <w:qFormat/>
    <w:rsid w:val="00CD544B"/>
    <w:rPr>
      <w:i/>
      <w:iCs/>
      <w:color w:val="1F497D" w:themeColor="text2"/>
    </w:rPr>
  </w:style>
  <w:style w:type="character" w:styleId="Hyperlink">
    <w:name w:val="Hyperlink"/>
    <w:basedOn w:val="Fontepargpadro"/>
    <w:unhideWhenUsed/>
    <w:rsid w:val="00CD54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909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5125A9-00ED-4AD7-8D4F-ABE042947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3</Pages>
  <Words>731</Words>
  <Characters>3950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Iêda Fernandes</dc:creator>
  <cp:lastModifiedBy>João Batista Rosa</cp:lastModifiedBy>
  <cp:revision>28</cp:revision>
  <cp:lastPrinted>2019-03-19T19:48:00Z</cp:lastPrinted>
  <dcterms:created xsi:type="dcterms:W3CDTF">2020-07-31T15:04:00Z</dcterms:created>
  <dcterms:modified xsi:type="dcterms:W3CDTF">2020-08-18T18:52:00Z</dcterms:modified>
</cp:coreProperties>
</file>